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404"/>
        <w:gridCol w:w="1134"/>
      </w:tblGrid>
      <w:tr w:rsidR="00185FEE" w14:paraId="3FD373CA" w14:textId="77777777" w:rsidTr="00DB7699">
        <w:trPr>
          <w:trHeight w:val="1709"/>
        </w:trPr>
        <w:tc>
          <w:tcPr>
            <w:tcW w:w="1134" w:type="dxa"/>
          </w:tcPr>
          <w:p w14:paraId="15F7A657" w14:textId="77777777" w:rsidR="00185FEE" w:rsidRDefault="00185FEE" w:rsidP="00DB7699">
            <w:r w:rsidRPr="00533F0F">
              <w:rPr>
                <w:b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4603A8FD" wp14:editId="1576C41C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56515</wp:posOffset>
                  </wp:positionV>
                  <wp:extent cx="597535" cy="647065"/>
                  <wp:effectExtent l="0" t="0" r="0" b="635"/>
                  <wp:wrapThrough wrapText="bothSides">
                    <wp:wrapPolygon edited="0">
                      <wp:start x="0" y="0"/>
                      <wp:lineTo x="0" y="20985"/>
                      <wp:lineTo x="20659" y="20985"/>
                      <wp:lineTo x="2065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2" t="4152" r="10866" b="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04" w:type="dxa"/>
          </w:tcPr>
          <w:p w14:paraId="58B51160" w14:textId="77777777" w:rsidR="00185FEE" w:rsidRPr="00533F0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</w:pPr>
            <w:r>
              <w:t xml:space="preserve">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ΔΙΑΤΜΗΜΑΤΙΚΟ ΠΡΟΓΡΑΜΜΑ ΜΕΤΑΠΤΥΧΙΑΚΩΝ ΣΠΟΥΔΩΝ στα</w:t>
            </w:r>
          </w:p>
          <w:p w14:paraId="35686B70" w14:textId="77777777" w:rsidR="00185FEE" w:rsidRPr="00F337E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lang w:eastAsia="el-GR"/>
              </w:rPr>
              <w:t xml:space="preserve">                    </w:t>
            </w:r>
            <w:r w:rsidRPr="00F337E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ΠΟΛΥΠΛΟΚΑ ΣΥΣΤΗΜΑΤΑ και ΔΙΚΤΥΑ</w:t>
            </w:r>
          </w:p>
          <w:p w14:paraId="01EE802F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ΜΑΘΗΜΑΤΙΚΩΝ</w:t>
            </w:r>
            <w:r w:rsidRPr="002853AC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</w:t>
            </w:r>
          </w:p>
          <w:p w14:paraId="35B82C0B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ΒΙΟΛΟΓΙΑΣ</w:t>
            </w:r>
          </w:p>
          <w:p w14:paraId="757E78D6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ΓΕΩΛΟΓΙΑΣ</w:t>
            </w:r>
          </w:p>
          <w:p w14:paraId="0FEEAE98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ΟΙΚΟΝΟΜΙΚΩΝ ΕΠΙΣΤΗΜΩΝ</w:t>
            </w:r>
          </w:p>
          <w:p w14:paraId="52ACB2A4" w14:textId="77777777" w:rsidR="00185FEE" w:rsidRPr="00F337EF" w:rsidRDefault="00185FEE" w:rsidP="00DB7699">
            <w:pPr>
              <w:rPr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 xml:space="preserve">          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ΑΡΙΣΤΟΤΕΛΕΙΟ ΠΑΝΕΠΙΣΤΗΜΙΟ ΘΕΣΣΑΛΟΝΙΚΗΣ</w:t>
            </w:r>
          </w:p>
        </w:tc>
        <w:tc>
          <w:tcPr>
            <w:tcW w:w="1134" w:type="dxa"/>
          </w:tcPr>
          <w:p w14:paraId="464E2AF9" w14:textId="77777777" w:rsidR="00185FEE" w:rsidRDefault="00185FEE" w:rsidP="00DB7699">
            <w:r w:rsidRPr="00533F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84E239E" wp14:editId="38B915C7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13970</wp:posOffset>
                  </wp:positionV>
                  <wp:extent cx="688975" cy="694690"/>
                  <wp:effectExtent l="0" t="0" r="0" b="0"/>
                  <wp:wrapThrough wrapText="bothSides">
                    <wp:wrapPolygon edited="0">
                      <wp:start x="0" y="0"/>
                      <wp:lineTo x="0" y="20731"/>
                      <wp:lineTo x="20903" y="20731"/>
                      <wp:lineTo x="20903" y="0"/>
                      <wp:lineTo x="0" y="0"/>
                    </wp:wrapPolygon>
                  </wp:wrapThrough>
                  <wp:docPr id="1" name="Picture 1" descr="C:\Users\6A70~1\AppData\Local\Temp\logo-Au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A70~1\AppData\Local\Temp\logo-Auth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6430" r="7694" b="8046"/>
                          <a:stretch/>
                        </pic:blipFill>
                        <pic:spPr bwMode="auto">
                          <a:xfrm>
                            <a:off x="0" y="0"/>
                            <a:ext cx="68897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E0DE45A" w14:textId="77777777" w:rsidR="00185FEE" w:rsidRDefault="00185FEE" w:rsidP="00185FEE">
      <w:pPr>
        <w:rPr>
          <w:rFonts w:ascii="Arial" w:hAnsi="Arial" w:cs="Arial"/>
          <w:sz w:val="24"/>
          <w:szCs w:val="24"/>
        </w:rPr>
      </w:pPr>
    </w:p>
    <w:p w14:paraId="65FE0D9C" w14:textId="77777777" w:rsidR="00185FEE" w:rsidRPr="00DC2DF5" w:rsidRDefault="00185FEE" w:rsidP="00185FEE">
      <w:pPr>
        <w:jc w:val="center"/>
        <w:rPr>
          <w:rFonts w:ascii="Tahoma" w:hAnsi="Tahoma" w:cs="Tahoma"/>
          <w:b/>
          <w:sz w:val="40"/>
          <w:szCs w:val="40"/>
        </w:rPr>
      </w:pPr>
      <w:r w:rsidRPr="008B33D8">
        <w:rPr>
          <w:rFonts w:ascii="Tahoma" w:hAnsi="Tahoma" w:cs="Tahoma"/>
          <w:b/>
          <w:sz w:val="40"/>
          <w:szCs w:val="40"/>
        </w:rPr>
        <w:t xml:space="preserve">Α Ν Α Κ Ο Ι Ν Ω Σ Η </w:t>
      </w:r>
    </w:p>
    <w:p w14:paraId="5E5D0D5C" w14:textId="6FA499C3" w:rsidR="00185FEE" w:rsidRDefault="00185FEE" w:rsidP="00185FEE">
      <w:pPr>
        <w:ind w:left="-142"/>
        <w:jc w:val="center"/>
        <w:rPr>
          <w:rFonts w:ascii="Tahoma" w:hAnsi="Tahoma" w:cs="Tahoma"/>
          <w:b/>
          <w:sz w:val="32"/>
          <w:szCs w:val="32"/>
        </w:rPr>
      </w:pPr>
      <w:r w:rsidRPr="008B33D8">
        <w:rPr>
          <w:rFonts w:ascii="Tahoma" w:hAnsi="Tahoma" w:cs="Tahoma"/>
          <w:b/>
          <w:sz w:val="32"/>
          <w:szCs w:val="32"/>
        </w:rPr>
        <w:t>Παρουσ</w:t>
      </w:r>
      <w:r>
        <w:rPr>
          <w:rFonts w:ascii="Tahoma" w:hAnsi="Tahoma" w:cs="Tahoma"/>
          <w:b/>
          <w:sz w:val="32"/>
          <w:szCs w:val="32"/>
        </w:rPr>
        <w:t>ια</w:t>
      </w:r>
      <w:r w:rsidRPr="008B33D8">
        <w:rPr>
          <w:rFonts w:ascii="Tahoma" w:hAnsi="Tahoma" w:cs="Tahoma"/>
          <w:b/>
          <w:sz w:val="32"/>
          <w:szCs w:val="32"/>
        </w:rPr>
        <w:t>σ</w:t>
      </w:r>
      <w:r>
        <w:rPr>
          <w:rFonts w:ascii="Tahoma" w:hAnsi="Tahoma" w:cs="Tahoma"/>
          <w:b/>
          <w:sz w:val="32"/>
          <w:szCs w:val="32"/>
        </w:rPr>
        <w:t>η</w:t>
      </w:r>
      <w:r w:rsidRPr="008B33D8">
        <w:rPr>
          <w:rFonts w:ascii="Tahoma" w:hAnsi="Tahoma" w:cs="Tahoma"/>
          <w:b/>
          <w:sz w:val="32"/>
          <w:szCs w:val="32"/>
        </w:rPr>
        <w:t xml:space="preserve"> Διπλωματικ</w:t>
      </w:r>
      <w:r>
        <w:rPr>
          <w:rFonts w:ascii="Tahoma" w:hAnsi="Tahoma" w:cs="Tahoma"/>
          <w:b/>
          <w:sz w:val="32"/>
          <w:szCs w:val="32"/>
        </w:rPr>
        <w:t>ης</w:t>
      </w:r>
      <w:r w:rsidRPr="008B33D8">
        <w:rPr>
          <w:rFonts w:ascii="Tahoma" w:hAnsi="Tahoma" w:cs="Tahoma"/>
          <w:b/>
          <w:sz w:val="32"/>
          <w:szCs w:val="32"/>
        </w:rPr>
        <w:t xml:space="preserve">  Εργασι</w:t>
      </w:r>
      <w:r>
        <w:rPr>
          <w:rFonts w:ascii="Tahoma" w:hAnsi="Tahoma" w:cs="Tahoma"/>
          <w:b/>
          <w:sz w:val="32"/>
          <w:szCs w:val="32"/>
        </w:rPr>
        <w:t>ας</w:t>
      </w:r>
    </w:p>
    <w:p w14:paraId="347F495B" w14:textId="77777777" w:rsidR="002636B7" w:rsidRDefault="00185FEE" w:rsidP="002636B7">
      <w:pPr>
        <w:tabs>
          <w:tab w:val="left" w:pos="0"/>
        </w:tabs>
        <w:ind w:right="-334"/>
        <w:contextualSpacing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b/>
          <w:sz w:val="28"/>
          <w:szCs w:val="28"/>
        </w:rPr>
        <w:t>Χωρος:</w:t>
      </w:r>
      <w:r w:rsidRPr="008B33D8">
        <w:rPr>
          <w:rFonts w:ascii="Tahoma" w:hAnsi="Tahoma" w:cs="Tahoma"/>
          <w:sz w:val="28"/>
          <w:szCs w:val="28"/>
        </w:rPr>
        <w:t xml:space="preserve">  </w:t>
      </w:r>
      <w:r w:rsidR="002636B7" w:rsidRPr="002636B7">
        <w:rPr>
          <w:rFonts w:ascii="Tahoma" w:hAnsi="Tahoma" w:cs="Tahoma"/>
          <w:sz w:val="28"/>
          <w:szCs w:val="28"/>
        </w:rPr>
        <w:t xml:space="preserve">Εργαστήριο Πληροφορικής Μεταπτυχιακών Προγραμμάτων, </w:t>
      </w:r>
      <w:r w:rsidR="002636B7">
        <w:rPr>
          <w:rFonts w:ascii="Tahoma" w:hAnsi="Tahoma" w:cs="Tahoma"/>
          <w:sz w:val="28"/>
          <w:szCs w:val="28"/>
        </w:rPr>
        <w:t xml:space="preserve"> </w:t>
      </w:r>
    </w:p>
    <w:p w14:paraId="32D66DA5" w14:textId="5C2EFFBB" w:rsidR="00185FEE" w:rsidRDefault="002636B7" w:rsidP="002636B7">
      <w:pPr>
        <w:tabs>
          <w:tab w:val="left" w:pos="0"/>
        </w:tabs>
        <w:ind w:right="-334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</w:t>
      </w:r>
      <w:r w:rsidRPr="002636B7">
        <w:rPr>
          <w:rFonts w:ascii="Tahoma" w:hAnsi="Tahoma" w:cs="Tahoma"/>
          <w:sz w:val="28"/>
          <w:szCs w:val="28"/>
        </w:rPr>
        <w:t>Αίθουσα 215, κτηρ</w:t>
      </w:r>
      <w:r>
        <w:rPr>
          <w:rFonts w:ascii="Tahoma" w:hAnsi="Tahoma" w:cs="Tahoma"/>
          <w:sz w:val="28"/>
          <w:szCs w:val="28"/>
        </w:rPr>
        <w:t>ι</w:t>
      </w:r>
      <w:r w:rsidRPr="002636B7">
        <w:rPr>
          <w:rFonts w:ascii="Tahoma" w:hAnsi="Tahoma" w:cs="Tahoma"/>
          <w:sz w:val="28"/>
          <w:szCs w:val="28"/>
        </w:rPr>
        <w:t>ο Οικονομικών Επιστημών</w:t>
      </w:r>
      <w:r w:rsidR="00185FEE">
        <w:rPr>
          <w:rFonts w:ascii="Tahoma" w:hAnsi="Tahoma" w:cs="Tahoma"/>
          <w:sz w:val="28"/>
          <w:szCs w:val="28"/>
        </w:rPr>
        <w:t xml:space="preserve">                            </w:t>
      </w:r>
    </w:p>
    <w:p w14:paraId="5F85C93F" w14:textId="77777777" w:rsidR="002636B7" w:rsidRDefault="002636B7" w:rsidP="00185FEE">
      <w:pPr>
        <w:contextualSpacing/>
        <w:rPr>
          <w:rFonts w:ascii="Tahoma" w:hAnsi="Tahoma" w:cs="Tahoma"/>
          <w:sz w:val="28"/>
          <w:szCs w:val="28"/>
        </w:rPr>
      </w:pPr>
    </w:p>
    <w:p w14:paraId="170D6B1E" w14:textId="12158B18" w:rsidR="00185FEE" w:rsidRDefault="00185FEE" w:rsidP="00185FEE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Ημερα</w:t>
      </w:r>
      <w:r w:rsidRPr="008B33D8">
        <w:rPr>
          <w:rFonts w:ascii="Tahoma" w:hAnsi="Tahoma" w:cs="Tahoma"/>
          <w:b/>
          <w:sz w:val="28"/>
          <w:szCs w:val="28"/>
        </w:rPr>
        <w:t>:</w:t>
      </w:r>
      <w:r w:rsidRPr="008B33D8">
        <w:rPr>
          <w:rFonts w:ascii="Tahoma" w:hAnsi="Tahoma" w:cs="Tahoma"/>
          <w:sz w:val="28"/>
          <w:szCs w:val="28"/>
        </w:rPr>
        <w:t xml:space="preserve"> </w:t>
      </w:r>
      <w:r w:rsidR="002636B7" w:rsidRPr="002636B7">
        <w:rPr>
          <w:rFonts w:ascii="Tahoma" w:hAnsi="Tahoma" w:cs="Tahoma"/>
          <w:sz w:val="28"/>
          <w:szCs w:val="28"/>
        </w:rPr>
        <w:t>Παρασκευή 14 Ιουνίου</w:t>
      </w:r>
      <w:r w:rsidRPr="008B33D8">
        <w:rPr>
          <w:rFonts w:ascii="Tahoma" w:hAnsi="Tahoma" w:cs="Tahoma"/>
          <w:sz w:val="28"/>
          <w:szCs w:val="28"/>
        </w:rPr>
        <w:t xml:space="preserve"> 201</w:t>
      </w:r>
      <w:r>
        <w:rPr>
          <w:rFonts w:ascii="Tahoma" w:hAnsi="Tahoma" w:cs="Tahoma"/>
          <w:sz w:val="28"/>
          <w:szCs w:val="28"/>
        </w:rPr>
        <w:t>9</w:t>
      </w:r>
      <w:bookmarkStart w:id="0" w:name="_GoBack"/>
      <w:bookmarkEnd w:id="0"/>
    </w:p>
    <w:tbl>
      <w:tblPr>
        <w:tblStyle w:val="TableGrid"/>
        <w:tblW w:w="973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00"/>
        <w:gridCol w:w="4927"/>
        <w:gridCol w:w="2160"/>
      </w:tblGrid>
      <w:tr w:rsidR="00185FEE" w:rsidRPr="008B33D8" w14:paraId="7CF98BF3" w14:textId="77777777" w:rsidTr="002636B7">
        <w:tc>
          <w:tcPr>
            <w:tcW w:w="851" w:type="dxa"/>
          </w:tcPr>
          <w:p w14:paraId="78D30FF3" w14:textId="77777777" w:rsidR="00185FEE" w:rsidRPr="001C2420" w:rsidRDefault="00185FEE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800" w:type="dxa"/>
          </w:tcPr>
          <w:p w14:paraId="5417C401" w14:textId="77777777" w:rsidR="00185FEE" w:rsidRPr="001C2420" w:rsidRDefault="00185FEE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Φοιτητης</w:t>
            </w:r>
          </w:p>
        </w:tc>
        <w:tc>
          <w:tcPr>
            <w:tcW w:w="4927" w:type="dxa"/>
          </w:tcPr>
          <w:p w14:paraId="2EC73567" w14:textId="77777777" w:rsidR="00185FEE" w:rsidRPr="001C2420" w:rsidRDefault="00185FEE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proofErr w:type="spellStart"/>
            <w:r w:rsidRPr="001C2420">
              <w:rPr>
                <w:rFonts w:ascii="Tahoma" w:hAnsi="Tahoma" w:cs="Tahoma"/>
                <w:b/>
                <w:sz w:val="22"/>
                <w:szCs w:val="22"/>
              </w:rPr>
              <w:t>Τιτλος</w:t>
            </w:r>
            <w:proofErr w:type="spellEnd"/>
            <w:r w:rsidRPr="001C242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1C2420">
              <w:rPr>
                <w:rFonts w:ascii="Tahoma" w:hAnsi="Tahoma" w:cs="Tahoma"/>
                <w:b/>
                <w:sz w:val="22"/>
                <w:szCs w:val="22"/>
              </w:rPr>
              <w:t>Εργ</w:t>
            </w:r>
            <w:proofErr w:type="spellEnd"/>
            <w:r w:rsidRPr="001C2420">
              <w:rPr>
                <w:rFonts w:ascii="Tahoma" w:hAnsi="Tahoma" w:cs="Tahoma"/>
                <w:b/>
                <w:sz w:val="22"/>
                <w:szCs w:val="22"/>
              </w:rPr>
              <w:t>ασιας</w:t>
            </w:r>
          </w:p>
        </w:tc>
        <w:tc>
          <w:tcPr>
            <w:tcW w:w="2160" w:type="dxa"/>
          </w:tcPr>
          <w:p w14:paraId="2B587E7F" w14:textId="77777777" w:rsidR="00185FEE" w:rsidRPr="001C2420" w:rsidRDefault="00185FEE" w:rsidP="00DB7699">
            <w:pPr>
              <w:pStyle w:val="Default"/>
              <w:ind w:right="-108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1C2420">
              <w:rPr>
                <w:rFonts w:ascii="Tahoma" w:hAnsi="Tahoma" w:cs="Tahoma"/>
                <w:b/>
                <w:sz w:val="20"/>
                <w:szCs w:val="20"/>
              </w:rPr>
              <w:t>3-μελής</w:t>
            </w:r>
            <w:r w:rsidRPr="001C2420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Pr="001C2420">
              <w:rPr>
                <w:rFonts w:ascii="Tahoma" w:hAnsi="Tahoma" w:cs="Tahoma"/>
                <w:b/>
                <w:sz w:val="20"/>
                <w:szCs w:val="20"/>
              </w:rPr>
              <w:t>Επ</w:t>
            </w:r>
            <w:proofErr w:type="spellStart"/>
            <w:r w:rsidRPr="001C2420">
              <w:rPr>
                <w:rFonts w:ascii="Tahoma" w:hAnsi="Tahoma" w:cs="Tahoma"/>
                <w:b/>
                <w:sz w:val="20"/>
                <w:szCs w:val="20"/>
              </w:rPr>
              <w:t>ιτρο</w:t>
            </w:r>
            <w:proofErr w:type="spellEnd"/>
            <w:r w:rsidRPr="001C2420">
              <w:rPr>
                <w:rFonts w:ascii="Tahoma" w:hAnsi="Tahoma" w:cs="Tahoma"/>
                <w:b/>
                <w:sz w:val="20"/>
                <w:szCs w:val="20"/>
              </w:rPr>
              <w:t>πη</w:t>
            </w:r>
          </w:p>
        </w:tc>
      </w:tr>
      <w:tr w:rsidR="00185FEE" w:rsidRPr="008B33D8" w14:paraId="40FAA043" w14:textId="77777777" w:rsidTr="002636B7">
        <w:tc>
          <w:tcPr>
            <w:tcW w:w="851" w:type="dxa"/>
          </w:tcPr>
          <w:p w14:paraId="0C7AE3DD" w14:textId="56AB12C8" w:rsidR="00185FEE" w:rsidRPr="008B33D8" w:rsidRDefault="00185FEE" w:rsidP="00DB7699">
            <w:pPr>
              <w:pStyle w:val="Default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1</w:t>
            </w:r>
            <w:r w:rsidR="002636B7">
              <w:rPr>
                <w:rFonts w:ascii="Tahoma" w:hAnsi="Tahoma" w:cs="Tahoma"/>
                <w:sz w:val="22"/>
                <w:szCs w:val="22"/>
                <w:lang w:val="el-GR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:00</w:t>
            </w:r>
          </w:p>
        </w:tc>
        <w:tc>
          <w:tcPr>
            <w:tcW w:w="1800" w:type="dxa"/>
          </w:tcPr>
          <w:p w14:paraId="61844F0E" w14:textId="15B39606" w:rsidR="00185FEE" w:rsidRPr="008B33D8" w:rsidRDefault="002636B7" w:rsidP="00DB7699">
            <w:pPr>
              <w:pStyle w:val="Default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A463C4">
              <w:rPr>
                <w:rFonts w:ascii="Times New Roman" w:hAnsi="Times New Roman"/>
                <w:bCs/>
                <w:szCs w:val="22"/>
              </w:rPr>
              <w:t>Τα</w:t>
            </w:r>
            <w:proofErr w:type="spellStart"/>
            <w:r w:rsidRPr="00A463C4">
              <w:rPr>
                <w:rFonts w:ascii="Times New Roman" w:hAnsi="Times New Roman"/>
                <w:bCs/>
                <w:szCs w:val="22"/>
              </w:rPr>
              <w:t>ουκτσής</w:t>
            </w:r>
            <w:proofErr w:type="spellEnd"/>
            <w:r w:rsidRPr="00A463C4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463C4">
              <w:rPr>
                <w:rFonts w:ascii="Times New Roman" w:hAnsi="Times New Roman"/>
                <w:bCs/>
                <w:szCs w:val="22"/>
              </w:rPr>
              <w:t>Ξενοφών</w:t>
            </w:r>
            <w:proofErr w:type="spellEnd"/>
          </w:p>
        </w:tc>
        <w:tc>
          <w:tcPr>
            <w:tcW w:w="4927" w:type="dxa"/>
          </w:tcPr>
          <w:p w14:paraId="2BD9A7A6" w14:textId="37A817A1" w:rsidR="00185FEE" w:rsidRPr="002636B7" w:rsidRDefault="002636B7" w:rsidP="00DB7699">
            <w:pPr>
              <w:pStyle w:val="Default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2636B7">
              <w:rPr>
                <w:rFonts w:ascii="Times New Roman" w:hAnsi="Times New Roman"/>
                <w:szCs w:val="22"/>
                <w:lang w:val="el-GR"/>
              </w:rPr>
              <w:t>Ανάλυση Δικτυών Πληγεισών Περιοχών για την Υποστήριξη των Λειτουργιών Διανομής σε Ανθρωπιστικές Αλυσίδες Εφοδιασμού</w:t>
            </w:r>
          </w:p>
        </w:tc>
        <w:tc>
          <w:tcPr>
            <w:tcW w:w="2160" w:type="dxa"/>
          </w:tcPr>
          <w:p w14:paraId="321D7F4C" w14:textId="77777777" w:rsidR="002636B7" w:rsidRDefault="002636B7" w:rsidP="00DB7699">
            <w:pPr>
              <w:pStyle w:val="Default"/>
              <w:rPr>
                <w:rFonts w:ascii="Times New Roman" w:hAnsi="Times New Roman"/>
                <w:szCs w:val="22"/>
                <w:lang w:val="el-GR"/>
              </w:rPr>
            </w:pPr>
            <w:r w:rsidRPr="002636B7">
              <w:rPr>
                <w:rFonts w:ascii="Times New Roman" w:hAnsi="Times New Roman"/>
                <w:szCs w:val="22"/>
                <w:lang w:val="el-GR"/>
              </w:rPr>
              <w:t xml:space="preserve">Ζηκόπουλος Χ. </w:t>
            </w:r>
            <w:r>
              <w:rPr>
                <w:rFonts w:ascii="Times New Roman" w:hAnsi="Times New Roman"/>
                <w:szCs w:val="22"/>
                <w:lang w:val="el-GR"/>
              </w:rPr>
              <w:t>(Ε)</w:t>
            </w:r>
          </w:p>
          <w:p w14:paraId="483D8D16" w14:textId="77777777" w:rsidR="00185FEE" w:rsidRDefault="002636B7" w:rsidP="00DB7699">
            <w:pPr>
              <w:pStyle w:val="Default"/>
              <w:rPr>
                <w:rFonts w:ascii="Times New Roman" w:hAnsi="Times New Roman"/>
                <w:szCs w:val="22"/>
              </w:rPr>
            </w:pPr>
            <w:r w:rsidRPr="00A463C4">
              <w:rPr>
                <w:rFonts w:ascii="Times New Roman" w:hAnsi="Times New Roman"/>
                <w:szCs w:val="22"/>
              </w:rPr>
              <w:t>Κα</w:t>
            </w:r>
            <w:proofErr w:type="spellStart"/>
            <w:r w:rsidRPr="00A463C4">
              <w:rPr>
                <w:rFonts w:ascii="Times New Roman" w:hAnsi="Times New Roman"/>
                <w:szCs w:val="22"/>
              </w:rPr>
              <w:t>τρ</w:t>
            </w:r>
            <w:proofErr w:type="spellEnd"/>
            <w:r w:rsidRPr="00A463C4">
              <w:rPr>
                <w:rFonts w:ascii="Times New Roman" w:hAnsi="Times New Roman"/>
                <w:szCs w:val="22"/>
              </w:rPr>
              <w:t xml:space="preserve">ακυλίδης Κ. </w:t>
            </w:r>
          </w:p>
          <w:p w14:paraId="035A79AD" w14:textId="7C5A6965" w:rsidR="002636B7" w:rsidRPr="00D964D1" w:rsidRDefault="002636B7" w:rsidP="00DB7699">
            <w:pPr>
              <w:pStyle w:val="Default"/>
              <w:rPr>
                <w:rFonts w:ascii="Tahoma" w:hAnsi="Tahoma" w:cs="Tahoma"/>
                <w:sz w:val="22"/>
                <w:szCs w:val="22"/>
                <w:lang w:val="el-GR"/>
              </w:rPr>
            </w:pPr>
            <w:proofErr w:type="spellStart"/>
            <w:r w:rsidRPr="00A463C4">
              <w:rPr>
                <w:rFonts w:ascii="Times New Roman" w:hAnsi="Times New Roman"/>
                <w:szCs w:val="22"/>
              </w:rPr>
              <w:t>Αντωνίου</w:t>
            </w:r>
            <w:proofErr w:type="spellEnd"/>
            <w:r w:rsidRPr="00A463C4">
              <w:rPr>
                <w:rFonts w:ascii="Times New Roman" w:hAnsi="Times New Roman"/>
                <w:szCs w:val="22"/>
              </w:rPr>
              <w:t xml:space="preserve"> Ι.</w:t>
            </w:r>
          </w:p>
        </w:tc>
      </w:tr>
    </w:tbl>
    <w:p w14:paraId="69E30FF1" w14:textId="77777777" w:rsidR="00185FEE" w:rsidRDefault="00185FEE" w:rsidP="00185FEE">
      <w:pPr>
        <w:jc w:val="both"/>
        <w:rPr>
          <w:rFonts w:ascii="Tahoma" w:hAnsi="Tahoma" w:cs="Tahoma"/>
          <w:b/>
          <w:sz w:val="28"/>
          <w:szCs w:val="28"/>
        </w:rPr>
      </w:pPr>
    </w:p>
    <w:p w14:paraId="46E77614" w14:textId="77777777" w:rsidR="00185FEE" w:rsidRDefault="00185FEE" w:rsidP="00185FEE">
      <w:pPr>
        <w:jc w:val="both"/>
        <w:rPr>
          <w:rFonts w:ascii="Tahoma" w:hAnsi="Tahoma" w:cs="Tahoma"/>
          <w:b/>
          <w:i/>
          <w:color w:val="0033CC"/>
          <w:sz w:val="28"/>
          <w:szCs w:val="28"/>
        </w:rPr>
      </w:pPr>
      <w:r>
        <w:rPr>
          <w:rFonts w:ascii="Tahoma" w:hAnsi="Tahoma" w:cs="Tahoma"/>
          <w:b/>
          <w:i/>
          <w:color w:val="0033CC"/>
          <w:sz w:val="28"/>
          <w:szCs w:val="28"/>
        </w:rPr>
        <w:t xml:space="preserve">Καλουνται οι ενδιαφερομενοι να παραστουν </w:t>
      </w:r>
    </w:p>
    <w:p w14:paraId="38A9BBD3" w14:textId="77777777" w:rsidR="00185FEE" w:rsidRPr="008C2150" w:rsidRDefault="00185FEE" w:rsidP="00185FEE">
      <w:pPr>
        <w:jc w:val="both"/>
        <w:rPr>
          <w:rFonts w:ascii="Tahoma" w:hAnsi="Tahoma" w:cs="Tahoma"/>
          <w:b/>
          <w:i/>
          <w:color w:val="0033CC"/>
          <w:sz w:val="28"/>
          <w:szCs w:val="28"/>
        </w:rPr>
      </w:pPr>
    </w:p>
    <w:p w14:paraId="62977055" w14:textId="77777777" w:rsidR="00185FEE" w:rsidRPr="008B33D8" w:rsidRDefault="00185FEE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 xml:space="preserve">Θεσσαλονίκη </w:t>
      </w:r>
      <w:r>
        <w:rPr>
          <w:rFonts w:ascii="Tahoma" w:hAnsi="Tahoma" w:cs="Tahoma"/>
          <w:sz w:val="28"/>
          <w:szCs w:val="28"/>
        </w:rPr>
        <w:t xml:space="preserve"> 10</w:t>
      </w:r>
      <w:r w:rsidRPr="008B33D8">
        <w:rPr>
          <w:rFonts w:ascii="Tahoma" w:hAnsi="Tahoma" w:cs="Tahoma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>06</w:t>
      </w:r>
      <w:r w:rsidRPr="008B33D8">
        <w:rPr>
          <w:rFonts w:ascii="Tahoma" w:hAnsi="Tahoma" w:cs="Tahoma"/>
          <w:sz w:val="28"/>
          <w:szCs w:val="28"/>
        </w:rPr>
        <w:t>-201</w:t>
      </w:r>
      <w:r>
        <w:rPr>
          <w:rFonts w:ascii="Tahoma" w:hAnsi="Tahoma" w:cs="Tahoma"/>
          <w:sz w:val="28"/>
          <w:szCs w:val="28"/>
        </w:rPr>
        <w:t>9</w:t>
      </w:r>
    </w:p>
    <w:p w14:paraId="66BD4F2F" w14:textId="77777777" w:rsidR="00185FEE" w:rsidRPr="008B33D8" w:rsidRDefault="00185FEE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>Ι. Αντωνιου</w:t>
      </w:r>
    </w:p>
    <w:p w14:paraId="0793A3E8" w14:textId="77777777" w:rsidR="00185FEE" w:rsidRPr="001C2420" w:rsidRDefault="00185FEE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 xml:space="preserve">Διευθυντης ΔΠΜΣ-ΠΣΔ </w:t>
      </w:r>
    </w:p>
    <w:p w14:paraId="69305011" w14:textId="77777777" w:rsidR="007B2C6E" w:rsidRDefault="007B2C6E"/>
    <w:sectPr w:rsidR="007B2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966BB" w14:textId="77777777" w:rsidR="009A29CE" w:rsidRDefault="009A29CE">
      <w:pPr>
        <w:spacing w:after="0" w:line="240" w:lineRule="auto"/>
      </w:pPr>
      <w:r>
        <w:separator/>
      </w:r>
    </w:p>
  </w:endnote>
  <w:endnote w:type="continuationSeparator" w:id="0">
    <w:p w14:paraId="78D40164" w14:textId="77777777" w:rsidR="009A29CE" w:rsidRDefault="009A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3DFF" w14:textId="77777777" w:rsidR="00970D9A" w:rsidRDefault="009A29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65902" w14:textId="77777777" w:rsidR="00970D9A" w:rsidRDefault="009A29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7D937" w14:textId="77777777" w:rsidR="00970D9A" w:rsidRDefault="009A2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F65FA" w14:textId="77777777" w:rsidR="009A29CE" w:rsidRDefault="009A29CE">
      <w:pPr>
        <w:spacing w:after="0" w:line="240" w:lineRule="auto"/>
      </w:pPr>
      <w:r>
        <w:separator/>
      </w:r>
    </w:p>
  </w:footnote>
  <w:footnote w:type="continuationSeparator" w:id="0">
    <w:p w14:paraId="114C22D9" w14:textId="77777777" w:rsidR="009A29CE" w:rsidRDefault="009A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541AB" w14:textId="77777777" w:rsidR="00970D9A" w:rsidRDefault="009A29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8ED4C" w14:textId="77777777" w:rsidR="00970D9A" w:rsidRDefault="009A29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809A2" w14:textId="77777777" w:rsidR="00970D9A" w:rsidRDefault="009A29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C6E"/>
    <w:rsid w:val="00185FEE"/>
    <w:rsid w:val="002636B7"/>
    <w:rsid w:val="007B2C6E"/>
    <w:rsid w:val="009A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A46C"/>
  <w15:chartTrackingRefBased/>
  <w15:docId w15:val="{DC12D831-1B6C-4497-98DF-C35B9B81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FEE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5F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8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FE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FEE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2019-06-10T17:15:00Z</dcterms:created>
  <dcterms:modified xsi:type="dcterms:W3CDTF">2019-06-10T17:24:00Z</dcterms:modified>
</cp:coreProperties>
</file>