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7404"/>
        <w:gridCol w:w="1134"/>
      </w:tblGrid>
      <w:tr w:rsidR="00185FEE" w14:paraId="3FD373CA" w14:textId="77777777" w:rsidTr="00DB7699">
        <w:trPr>
          <w:trHeight w:val="1709"/>
        </w:trPr>
        <w:tc>
          <w:tcPr>
            <w:tcW w:w="1134" w:type="dxa"/>
          </w:tcPr>
          <w:p w14:paraId="15F7A657" w14:textId="77777777" w:rsidR="00185FEE" w:rsidRDefault="00185FEE" w:rsidP="00DB7699">
            <w:r w:rsidRPr="00533F0F">
              <w:rPr>
                <w:b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60288" behindDoc="1" locked="0" layoutInCell="1" allowOverlap="1" wp14:anchorId="4603A8FD" wp14:editId="1576C41C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56515</wp:posOffset>
                  </wp:positionV>
                  <wp:extent cx="597535" cy="647065"/>
                  <wp:effectExtent l="0" t="0" r="0" b="635"/>
                  <wp:wrapThrough wrapText="bothSides">
                    <wp:wrapPolygon edited="0">
                      <wp:start x="0" y="0"/>
                      <wp:lineTo x="0" y="20985"/>
                      <wp:lineTo x="20659" y="20985"/>
                      <wp:lineTo x="2065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2" t="4152" r="10866" b="6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04" w:type="dxa"/>
          </w:tcPr>
          <w:p w14:paraId="58B51160" w14:textId="77777777" w:rsidR="00185FEE" w:rsidRPr="00533F0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</w:pPr>
            <w:r>
              <w:t xml:space="preserve">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ΔΙΑΤΜΗΜΑΤΙΚΟ ΠΡΟΓΡΑΜΜΑ ΜΕΤΑΠΤΥΧΙΑΚΩΝ ΣΠΟΥΔΩΝ στα</w:t>
            </w:r>
          </w:p>
          <w:p w14:paraId="35686B70" w14:textId="77777777" w:rsidR="00185FEE" w:rsidRPr="00F337E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lang w:eastAsia="el-GR"/>
              </w:rPr>
              <w:t xml:space="preserve">                    </w:t>
            </w:r>
            <w:r w:rsidRPr="00F337E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  <w:t>ΠΟΛΥΠΛΟΚΑ ΣΥΣΤΗΜΑΤΑ και ΔΙΚΤΥΑ</w:t>
            </w:r>
          </w:p>
          <w:p w14:paraId="01EE802F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ΜΑΘΗΜΑΤΙΚΩΝ</w:t>
            </w:r>
            <w:r w:rsidRPr="002853AC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</w:t>
            </w:r>
          </w:p>
          <w:p w14:paraId="35B82C0B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ΒΙΟΛΟΓΙΑΣ</w:t>
            </w:r>
          </w:p>
          <w:p w14:paraId="757E78D6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ΓΕΩΛΟΓΙΑΣ</w:t>
            </w:r>
          </w:p>
          <w:p w14:paraId="0FEEAE98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ΟΙΚΟΝΟΜΙΚΩΝ ΕΠΙΣΤΗΜΩΝ</w:t>
            </w:r>
          </w:p>
          <w:p w14:paraId="52ACB2A4" w14:textId="77777777" w:rsidR="00185FEE" w:rsidRPr="00F337EF" w:rsidRDefault="00185FEE" w:rsidP="00DB7699">
            <w:pPr>
              <w:rPr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 xml:space="preserve">          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ΑΡΙΣΤΟΤΕΛΕΙΟ ΠΑΝΕΠΙΣΤΗΜΙΟ ΘΕΣΣΑΛΟΝΙΚΗΣ</w:t>
            </w:r>
          </w:p>
        </w:tc>
        <w:tc>
          <w:tcPr>
            <w:tcW w:w="1134" w:type="dxa"/>
          </w:tcPr>
          <w:p w14:paraId="464E2AF9" w14:textId="77777777" w:rsidR="00185FEE" w:rsidRDefault="00185FEE" w:rsidP="00DB7699">
            <w:r w:rsidRPr="00533F0F">
              <w:rPr>
                <w:rFonts w:ascii="Arial" w:hAnsi="Arial" w:cs="Arial"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084E239E" wp14:editId="38B915C7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13970</wp:posOffset>
                  </wp:positionV>
                  <wp:extent cx="688975" cy="694690"/>
                  <wp:effectExtent l="0" t="0" r="0" b="0"/>
                  <wp:wrapThrough wrapText="bothSides">
                    <wp:wrapPolygon edited="0">
                      <wp:start x="0" y="0"/>
                      <wp:lineTo x="0" y="20731"/>
                      <wp:lineTo x="20903" y="20731"/>
                      <wp:lineTo x="20903" y="0"/>
                      <wp:lineTo x="0" y="0"/>
                    </wp:wrapPolygon>
                  </wp:wrapThrough>
                  <wp:docPr id="1" name="Picture 1" descr="C:\Users\6A70~1\AppData\Local\Temp\logo-Aut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A70~1\AppData\Local\Temp\logo-Auth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t="6430" r="7694" b="8046"/>
                          <a:stretch/>
                        </pic:blipFill>
                        <pic:spPr bwMode="auto">
                          <a:xfrm>
                            <a:off x="0" y="0"/>
                            <a:ext cx="68897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E0DE45A" w14:textId="77777777" w:rsidR="00185FEE" w:rsidRDefault="00185FEE" w:rsidP="00185FEE">
      <w:pPr>
        <w:rPr>
          <w:rFonts w:ascii="Arial" w:hAnsi="Arial" w:cs="Arial"/>
          <w:sz w:val="24"/>
          <w:szCs w:val="24"/>
        </w:rPr>
      </w:pPr>
    </w:p>
    <w:p w14:paraId="65FE0D9C" w14:textId="77777777" w:rsidR="00185FEE" w:rsidRPr="00DC2DF5" w:rsidRDefault="00185FEE" w:rsidP="00185FEE">
      <w:pPr>
        <w:jc w:val="center"/>
        <w:rPr>
          <w:rFonts w:ascii="Tahoma" w:hAnsi="Tahoma" w:cs="Tahoma"/>
          <w:b/>
          <w:sz w:val="40"/>
          <w:szCs w:val="40"/>
        </w:rPr>
      </w:pPr>
      <w:r w:rsidRPr="008B33D8">
        <w:rPr>
          <w:rFonts w:ascii="Tahoma" w:hAnsi="Tahoma" w:cs="Tahoma"/>
          <w:b/>
          <w:sz w:val="40"/>
          <w:szCs w:val="40"/>
        </w:rPr>
        <w:t xml:space="preserve">Α Ν Α Κ Ο Ι Ν Ω Σ Η </w:t>
      </w:r>
    </w:p>
    <w:p w14:paraId="5E5D0D5C" w14:textId="1C1A9715" w:rsidR="00185FEE" w:rsidRDefault="00154D51" w:rsidP="00185FEE">
      <w:pPr>
        <w:ind w:left="-142"/>
        <w:jc w:val="center"/>
        <w:rPr>
          <w:rFonts w:ascii="Tahoma" w:hAnsi="Tahoma" w:cs="Tahoma"/>
          <w:b/>
          <w:sz w:val="32"/>
          <w:szCs w:val="32"/>
        </w:rPr>
      </w:pPr>
      <w:r w:rsidRPr="008B33D8">
        <w:rPr>
          <w:rFonts w:ascii="Tahoma" w:hAnsi="Tahoma" w:cs="Tahoma"/>
          <w:b/>
          <w:sz w:val="32"/>
          <w:szCs w:val="32"/>
        </w:rPr>
        <w:t>Παρουσ</w:t>
      </w:r>
      <w:r>
        <w:rPr>
          <w:rFonts w:ascii="Tahoma" w:hAnsi="Tahoma" w:cs="Tahoma"/>
          <w:b/>
          <w:sz w:val="32"/>
          <w:szCs w:val="32"/>
        </w:rPr>
        <w:t>ία</w:t>
      </w:r>
      <w:r w:rsidRPr="008B33D8">
        <w:rPr>
          <w:rFonts w:ascii="Tahoma" w:hAnsi="Tahoma" w:cs="Tahoma"/>
          <w:b/>
          <w:sz w:val="32"/>
          <w:szCs w:val="32"/>
        </w:rPr>
        <w:t>σ</w:t>
      </w:r>
      <w:r>
        <w:rPr>
          <w:rFonts w:ascii="Tahoma" w:hAnsi="Tahoma" w:cs="Tahoma"/>
          <w:b/>
          <w:sz w:val="32"/>
          <w:szCs w:val="32"/>
        </w:rPr>
        <w:t>η</w:t>
      </w:r>
      <w:r w:rsidR="00185FEE" w:rsidRPr="008B33D8">
        <w:rPr>
          <w:rFonts w:ascii="Tahoma" w:hAnsi="Tahoma" w:cs="Tahoma"/>
          <w:b/>
          <w:sz w:val="32"/>
          <w:szCs w:val="32"/>
        </w:rPr>
        <w:t xml:space="preserve"> </w:t>
      </w:r>
      <w:r w:rsidRPr="008B33D8">
        <w:rPr>
          <w:rFonts w:ascii="Tahoma" w:hAnsi="Tahoma" w:cs="Tahoma"/>
          <w:b/>
          <w:sz w:val="32"/>
          <w:szCs w:val="32"/>
        </w:rPr>
        <w:t>Διπλωματικ</w:t>
      </w:r>
      <w:r>
        <w:rPr>
          <w:rFonts w:ascii="Tahoma" w:hAnsi="Tahoma" w:cs="Tahoma"/>
          <w:b/>
          <w:sz w:val="32"/>
          <w:szCs w:val="32"/>
        </w:rPr>
        <w:t>ής</w:t>
      </w:r>
      <w:r w:rsidR="00185FEE" w:rsidRPr="008B33D8">
        <w:rPr>
          <w:rFonts w:ascii="Tahoma" w:hAnsi="Tahoma" w:cs="Tahoma"/>
          <w:b/>
          <w:sz w:val="32"/>
          <w:szCs w:val="32"/>
        </w:rPr>
        <w:t xml:space="preserve">  </w:t>
      </w:r>
      <w:r w:rsidRPr="008B33D8">
        <w:rPr>
          <w:rFonts w:ascii="Tahoma" w:hAnsi="Tahoma" w:cs="Tahoma"/>
          <w:b/>
          <w:sz w:val="32"/>
          <w:szCs w:val="32"/>
        </w:rPr>
        <w:t>Εργασί</w:t>
      </w:r>
      <w:r>
        <w:rPr>
          <w:rFonts w:ascii="Tahoma" w:hAnsi="Tahoma" w:cs="Tahoma"/>
          <w:b/>
          <w:sz w:val="32"/>
          <w:szCs w:val="32"/>
        </w:rPr>
        <w:t>ας</w:t>
      </w:r>
    </w:p>
    <w:p w14:paraId="75710DFE" w14:textId="77777777" w:rsidR="000E5FB3" w:rsidRDefault="00185FEE" w:rsidP="000E5FB3">
      <w:pPr>
        <w:contextualSpacing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b/>
          <w:sz w:val="28"/>
          <w:szCs w:val="28"/>
        </w:rPr>
        <w:t>Χωρος:</w:t>
      </w:r>
      <w:r w:rsidRPr="008B33D8">
        <w:rPr>
          <w:rFonts w:ascii="Tahoma" w:hAnsi="Tahoma" w:cs="Tahoma"/>
          <w:sz w:val="28"/>
          <w:szCs w:val="28"/>
        </w:rPr>
        <w:t xml:space="preserve">  </w:t>
      </w:r>
      <w:r w:rsidR="000E5FB3" w:rsidRPr="00B2577C">
        <w:rPr>
          <w:rFonts w:ascii="Tahoma" w:hAnsi="Tahoma" w:cs="Tahoma"/>
          <w:sz w:val="28"/>
          <w:szCs w:val="28"/>
        </w:rPr>
        <w:t xml:space="preserve">Εργαστηριο Υπολογιστων, </w:t>
      </w:r>
      <w:r w:rsidR="000E5FB3">
        <w:rPr>
          <w:rFonts w:ascii="Tahoma" w:hAnsi="Tahoma" w:cs="Tahoma"/>
          <w:sz w:val="28"/>
          <w:szCs w:val="28"/>
        </w:rPr>
        <w:t>Τμηματος Μαθηματικων,</w:t>
      </w:r>
    </w:p>
    <w:p w14:paraId="0D32B5A0" w14:textId="77777777" w:rsidR="000E5FB3" w:rsidRDefault="000E5FB3" w:rsidP="000E5FB3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</w:t>
      </w:r>
      <w:r w:rsidRPr="00B2577C">
        <w:rPr>
          <w:rFonts w:ascii="Tahoma" w:hAnsi="Tahoma" w:cs="Tahoma"/>
          <w:sz w:val="28"/>
          <w:szCs w:val="28"/>
        </w:rPr>
        <w:t>1ος όροφος, κτιριο Βιολογιας,</w:t>
      </w:r>
      <w:r>
        <w:rPr>
          <w:rFonts w:ascii="Tahoma" w:hAnsi="Tahoma" w:cs="Tahoma"/>
          <w:sz w:val="28"/>
          <w:szCs w:val="28"/>
        </w:rPr>
        <w:t xml:space="preserve"> </w:t>
      </w:r>
      <w:r w:rsidRPr="00B2577C">
        <w:rPr>
          <w:rFonts w:ascii="Tahoma" w:hAnsi="Tahoma" w:cs="Tahoma"/>
          <w:sz w:val="28"/>
          <w:szCs w:val="28"/>
        </w:rPr>
        <w:t>Σχολή Θετικων Επιστημων</w:t>
      </w:r>
    </w:p>
    <w:p w14:paraId="5F85C93F" w14:textId="77777777" w:rsidR="002636B7" w:rsidRDefault="002636B7" w:rsidP="00185FEE">
      <w:pPr>
        <w:contextualSpacing/>
        <w:rPr>
          <w:rFonts w:ascii="Tahoma" w:hAnsi="Tahoma" w:cs="Tahoma"/>
          <w:sz w:val="28"/>
          <w:szCs w:val="28"/>
        </w:rPr>
      </w:pPr>
    </w:p>
    <w:p w14:paraId="170D6B1E" w14:textId="15C19BFA" w:rsidR="00185FEE" w:rsidRDefault="00154D51" w:rsidP="00185FEE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Ημέρα</w:t>
      </w:r>
      <w:r w:rsidR="00185FEE" w:rsidRPr="008B33D8">
        <w:rPr>
          <w:rFonts w:ascii="Tahoma" w:hAnsi="Tahoma" w:cs="Tahoma"/>
          <w:b/>
          <w:sz w:val="28"/>
          <w:szCs w:val="28"/>
        </w:rPr>
        <w:t>:</w:t>
      </w:r>
      <w:r w:rsidR="00185FEE" w:rsidRPr="008B33D8">
        <w:rPr>
          <w:rFonts w:ascii="Tahoma" w:hAnsi="Tahoma" w:cs="Tahoma"/>
          <w:sz w:val="28"/>
          <w:szCs w:val="28"/>
        </w:rPr>
        <w:t xml:space="preserve"> </w:t>
      </w:r>
      <w:r w:rsidR="00EC5D46">
        <w:rPr>
          <w:rFonts w:ascii="Tahoma" w:hAnsi="Tahoma" w:cs="Tahoma"/>
          <w:sz w:val="28"/>
          <w:szCs w:val="28"/>
        </w:rPr>
        <w:t>Παρασκευ</w:t>
      </w:r>
      <w:r w:rsidR="0046161F">
        <w:rPr>
          <w:rFonts w:ascii="Tahoma" w:hAnsi="Tahoma" w:cs="Tahoma"/>
          <w:sz w:val="28"/>
          <w:szCs w:val="28"/>
        </w:rPr>
        <w:t>η</w:t>
      </w:r>
      <w:r w:rsidR="00CA4738">
        <w:rPr>
          <w:rFonts w:ascii="Tahoma" w:hAnsi="Tahoma" w:cs="Tahoma"/>
          <w:sz w:val="28"/>
          <w:szCs w:val="28"/>
        </w:rPr>
        <w:t>,</w:t>
      </w:r>
      <w:r w:rsidR="002636B7" w:rsidRPr="002636B7">
        <w:rPr>
          <w:rFonts w:ascii="Tahoma" w:hAnsi="Tahoma" w:cs="Tahoma"/>
          <w:sz w:val="28"/>
          <w:szCs w:val="28"/>
        </w:rPr>
        <w:t xml:space="preserve"> </w:t>
      </w:r>
      <w:r w:rsidR="00EC5D46">
        <w:rPr>
          <w:rFonts w:ascii="Tahoma" w:hAnsi="Tahoma" w:cs="Tahoma"/>
          <w:sz w:val="28"/>
          <w:szCs w:val="28"/>
        </w:rPr>
        <w:t>20</w:t>
      </w:r>
      <w:r w:rsidR="009E2703">
        <w:rPr>
          <w:rFonts w:ascii="Tahoma" w:hAnsi="Tahoma" w:cs="Tahoma"/>
          <w:sz w:val="28"/>
          <w:szCs w:val="28"/>
        </w:rPr>
        <w:t xml:space="preserve"> </w:t>
      </w:r>
      <w:r w:rsidR="00CA4738">
        <w:rPr>
          <w:rFonts w:ascii="Tahoma" w:hAnsi="Tahoma" w:cs="Tahoma"/>
          <w:sz w:val="28"/>
          <w:szCs w:val="28"/>
        </w:rPr>
        <w:t>Δεκεμβρίου</w:t>
      </w:r>
      <w:r w:rsidR="00185FEE" w:rsidRPr="008B33D8">
        <w:rPr>
          <w:rFonts w:ascii="Tahoma" w:hAnsi="Tahoma" w:cs="Tahoma"/>
          <w:sz w:val="28"/>
          <w:szCs w:val="28"/>
        </w:rPr>
        <w:t xml:space="preserve"> 201</w:t>
      </w:r>
      <w:r w:rsidR="00185FEE">
        <w:rPr>
          <w:rFonts w:ascii="Tahoma" w:hAnsi="Tahoma" w:cs="Tahoma"/>
          <w:sz w:val="28"/>
          <w:szCs w:val="28"/>
        </w:rPr>
        <w:t>9</w:t>
      </w:r>
      <w:r w:rsidR="001A7258">
        <w:rPr>
          <w:rFonts w:ascii="Tahoma" w:hAnsi="Tahoma" w:cs="Tahoma"/>
          <w:sz w:val="28"/>
          <w:szCs w:val="28"/>
        </w:rPr>
        <w:t>, ωρα 1</w:t>
      </w:r>
      <w:r w:rsidR="00EC5D46">
        <w:rPr>
          <w:rFonts w:ascii="Tahoma" w:hAnsi="Tahoma" w:cs="Tahoma"/>
          <w:sz w:val="28"/>
          <w:szCs w:val="28"/>
        </w:rPr>
        <w:t>8</w:t>
      </w:r>
      <w:r w:rsidR="001A7258">
        <w:rPr>
          <w:rFonts w:ascii="Tahoma" w:hAnsi="Tahoma" w:cs="Tahoma"/>
          <w:sz w:val="28"/>
          <w:szCs w:val="28"/>
        </w:rPr>
        <w:t>:</w:t>
      </w:r>
      <w:r w:rsidR="00EC5D46">
        <w:rPr>
          <w:rFonts w:ascii="Tahoma" w:hAnsi="Tahoma" w:cs="Tahoma"/>
          <w:sz w:val="28"/>
          <w:szCs w:val="28"/>
        </w:rPr>
        <w:t>15</w:t>
      </w:r>
    </w:p>
    <w:tbl>
      <w:tblPr>
        <w:tblStyle w:val="TableGrid"/>
        <w:tblW w:w="955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3"/>
        <w:gridCol w:w="5285"/>
        <w:gridCol w:w="2430"/>
      </w:tblGrid>
      <w:tr w:rsidR="001A7258" w:rsidRPr="008B33D8" w14:paraId="7CF98BF3" w14:textId="77777777" w:rsidTr="00EC5D46">
        <w:tc>
          <w:tcPr>
            <w:tcW w:w="1843" w:type="dxa"/>
            <w:vAlign w:val="center"/>
          </w:tcPr>
          <w:p w14:paraId="7938B336" w14:textId="77777777" w:rsidR="001A7258" w:rsidRPr="00A15FF3" w:rsidRDefault="001A7258" w:rsidP="00DB7699">
            <w:pPr>
              <w:pStyle w:val="Default"/>
              <w:rPr>
                <w:rFonts w:ascii="Cambria" w:hAnsi="Cambria" w:cs="Tahoma"/>
                <w:b/>
                <w:lang w:val="el-GR"/>
              </w:rPr>
            </w:pPr>
            <w:r w:rsidRPr="00A15FF3">
              <w:rPr>
                <w:rFonts w:ascii="Cambria" w:hAnsi="Cambria" w:cs="Tahoma"/>
                <w:b/>
                <w:lang w:val="el-GR"/>
              </w:rPr>
              <w:t>Φοιτητης</w:t>
            </w:r>
          </w:p>
          <w:p w14:paraId="5417C401" w14:textId="02855A9E" w:rsidR="001A7258" w:rsidRPr="00A15FF3" w:rsidRDefault="001A7258" w:rsidP="00DB7699">
            <w:pPr>
              <w:pStyle w:val="Default"/>
              <w:rPr>
                <w:rFonts w:ascii="Cambria" w:hAnsi="Cambria" w:cs="Tahoma"/>
                <w:b/>
                <w:lang w:val="el-GR"/>
              </w:rPr>
            </w:pPr>
            <w:r w:rsidRPr="00A15FF3">
              <w:rPr>
                <w:rFonts w:ascii="Cambria" w:hAnsi="Cambria" w:cs="Tahoma"/>
                <w:b/>
                <w:lang w:val="el-GR"/>
              </w:rPr>
              <w:t>Φοιτητρια</w:t>
            </w:r>
          </w:p>
        </w:tc>
        <w:tc>
          <w:tcPr>
            <w:tcW w:w="5285" w:type="dxa"/>
            <w:vAlign w:val="center"/>
          </w:tcPr>
          <w:p w14:paraId="2EC73567" w14:textId="13C91DA1" w:rsidR="001A7258" w:rsidRPr="00A15FF3" w:rsidRDefault="001A7258" w:rsidP="00DB7699">
            <w:pPr>
              <w:pStyle w:val="Default"/>
              <w:rPr>
                <w:rFonts w:ascii="Cambria" w:hAnsi="Cambria" w:cs="Tahoma"/>
                <w:b/>
                <w:lang w:val="el-GR"/>
              </w:rPr>
            </w:pPr>
            <w:proofErr w:type="spellStart"/>
            <w:r w:rsidRPr="00A15FF3">
              <w:rPr>
                <w:rFonts w:ascii="Cambria" w:hAnsi="Cambria" w:cs="Tahoma"/>
                <w:b/>
              </w:rPr>
              <w:t>Τιτλος</w:t>
            </w:r>
            <w:proofErr w:type="spellEnd"/>
            <w:r w:rsidRPr="00A15FF3">
              <w:rPr>
                <w:rFonts w:ascii="Cambria" w:hAnsi="Cambria" w:cs="Tahoma"/>
                <w:b/>
              </w:rPr>
              <w:t xml:space="preserve"> </w:t>
            </w:r>
            <w:proofErr w:type="spellStart"/>
            <w:r w:rsidRPr="00A15FF3">
              <w:rPr>
                <w:rFonts w:ascii="Cambria" w:hAnsi="Cambria" w:cs="Tahoma"/>
                <w:b/>
              </w:rPr>
              <w:t>Εργ</w:t>
            </w:r>
            <w:proofErr w:type="spellEnd"/>
            <w:r w:rsidRPr="00A15FF3">
              <w:rPr>
                <w:rFonts w:ascii="Cambria" w:hAnsi="Cambria" w:cs="Tahoma"/>
                <w:b/>
              </w:rPr>
              <w:t>ασ</w:t>
            </w:r>
            <w:r w:rsidRPr="00A15FF3">
              <w:rPr>
                <w:rFonts w:ascii="Cambria" w:hAnsi="Cambria" w:cs="Tahoma"/>
                <w:b/>
                <w:lang w:val="el-GR"/>
              </w:rPr>
              <w:t>ί</w:t>
            </w:r>
            <w:r w:rsidRPr="00A15FF3">
              <w:rPr>
                <w:rFonts w:ascii="Cambria" w:hAnsi="Cambria" w:cs="Tahoma"/>
                <w:b/>
              </w:rPr>
              <w:t>ας</w:t>
            </w:r>
          </w:p>
        </w:tc>
        <w:tc>
          <w:tcPr>
            <w:tcW w:w="2430" w:type="dxa"/>
            <w:vAlign w:val="center"/>
          </w:tcPr>
          <w:p w14:paraId="2B587E7F" w14:textId="128175DB" w:rsidR="001A7258" w:rsidRPr="00A15FF3" w:rsidRDefault="001A7258" w:rsidP="00DB7699">
            <w:pPr>
              <w:pStyle w:val="Default"/>
              <w:ind w:right="-108"/>
              <w:rPr>
                <w:rFonts w:ascii="Cambria" w:hAnsi="Cambria" w:cs="Tahoma"/>
                <w:b/>
                <w:lang w:val="el-GR"/>
              </w:rPr>
            </w:pPr>
            <w:r w:rsidRPr="00A15FF3">
              <w:rPr>
                <w:rFonts w:ascii="Cambria" w:hAnsi="Cambria" w:cs="Tahoma"/>
                <w:b/>
              </w:rPr>
              <w:t>3-μελής</w:t>
            </w:r>
            <w:r w:rsidRPr="00A15FF3">
              <w:rPr>
                <w:rFonts w:ascii="Cambria" w:hAnsi="Cambria" w:cs="Tahoma"/>
                <w:b/>
                <w:lang w:val="el-GR"/>
              </w:rPr>
              <w:t xml:space="preserve"> </w:t>
            </w:r>
            <w:r w:rsidRPr="00A15FF3">
              <w:rPr>
                <w:rFonts w:ascii="Cambria" w:hAnsi="Cambria" w:cs="Tahoma"/>
                <w:b/>
              </w:rPr>
              <w:t>Επ</w:t>
            </w:r>
            <w:proofErr w:type="spellStart"/>
            <w:r w:rsidRPr="00A15FF3">
              <w:rPr>
                <w:rFonts w:ascii="Cambria" w:hAnsi="Cambria" w:cs="Tahoma"/>
                <w:b/>
              </w:rPr>
              <w:t>ιτρο</w:t>
            </w:r>
            <w:proofErr w:type="spellEnd"/>
            <w:r w:rsidRPr="00A15FF3">
              <w:rPr>
                <w:rFonts w:ascii="Cambria" w:hAnsi="Cambria" w:cs="Tahoma"/>
                <w:b/>
                <w:lang w:val="el-GR"/>
              </w:rPr>
              <w:t>πή</w:t>
            </w:r>
          </w:p>
        </w:tc>
      </w:tr>
      <w:tr w:rsidR="001A7258" w:rsidRPr="000E5FB3" w14:paraId="40FAA043" w14:textId="77777777" w:rsidTr="00EC5D46">
        <w:tc>
          <w:tcPr>
            <w:tcW w:w="1843" w:type="dxa"/>
            <w:vAlign w:val="center"/>
          </w:tcPr>
          <w:p w14:paraId="61844F0E" w14:textId="6C6E60DE" w:rsidR="001A7258" w:rsidRPr="00A15FF3" w:rsidRDefault="00A15FF3" w:rsidP="00DB7699">
            <w:pPr>
              <w:pStyle w:val="Default"/>
              <w:rPr>
                <w:rFonts w:ascii="Cambria" w:hAnsi="Cambria" w:cs="Tahoma"/>
                <w:lang w:val="el-GR"/>
              </w:rPr>
            </w:pPr>
            <w:proofErr w:type="spellStart"/>
            <w:r w:rsidRPr="00A15FF3">
              <w:rPr>
                <w:rFonts w:ascii="Cambria" w:hAnsi="Cambria"/>
                <w:bCs/>
              </w:rPr>
              <w:t>Ρωσσό</w:t>
            </w:r>
            <w:proofErr w:type="spellEnd"/>
            <w:r w:rsidRPr="00A15FF3">
              <w:rPr>
                <w:rFonts w:ascii="Cambria" w:hAnsi="Cambria"/>
                <w:bCs/>
              </w:rPr>
              <w:t>πουλος</w:t>
            </w:r>
            <w:r w:rsidRPr="00A15FF3">
              <w:rPr>
                <w:rFonts w:ascii="Cambria" w:hAnsi="Cambria"/>
                <w:bCs/>
              </w:rPr>
              <w:t xml:space="preserve"> </w:t>
            </w:r>
            <w:r w:rsidRPr="00A15FF3">
              <w:rPr>
                <w:rFonts w:ascii="Cambria" w:hAnsi="Cambria"/>
                <w:bCs/>
                <w:lang w:val="el-GR"/>
              </w:rPr>
              <w:t>Νικολα</w:t>
            </w:r>
            <w:proofErr w:type="spellStart"/>
            <w:r w:rsidR="00EC5D46" w:rsidRPr="00A15FF3">
              <w:rPr>
                <w:rFonts w:ascii="Cambria" w:hAnsi="Cambria"/>
                <w:bCs/>
              </w:rPr>
              <w:t>ος</w:t>
            </w:r>
            <w:proofErr w:type="spellEnd"/>
          </w:p>
        </w:tc>
        <w:tc>
          <w:tcPr>
            <w:tcW w:w="5285" w:type="dxa"/>
            <w:vAlign w:val="center"/>
          </w:tcPr>
          <w:p w14:paraId="2BD9A7A6" w14:textId="4ED6E3B9" w:rsidR="001A7258" w:rsidRPr="00A15FF3" w:rsidRDefault="00A15FF3" w:rsidP="00EC5D46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  <w:r w:rsidRPr="00A15FF3">
              <w:rPr>
                <w:rFonts w:ascii="Cambria" w:hAnsi="Cambria"/>
                <w:sz w:val="24"/>
                <w:szCs w:val="24"/>
              </w:rPr>
              <w:t>Ανάλυση Σχολικού Εκφοβισμού με Θεωρία Δικτύων, μέσα από Δειγματοληψία</w:t>
            </w:r>
          </w:p>
        </w:tc>
        <w:tc>
          <w:tcPr>
            <w:tcW w:w="2430" w:type="dxa"/>
            <w:vAlign w:val="center"/>
          </w:tcPr>
          <w:p w14:paraId="5EE2A166" w14:textId="64876B08" w:rsidR="001A7258" w:rsidRPr="00A15FF3" w:rsidRDefault="00A15FF3" w:rsidP="00A75E82">
            <w:pPr>
              <w:pStyle w:val="Default"/>
              <w:rPr>
                <w:rFonts w:ascii="Cambria" w:hAnsi="Cambria" w:cs="Tahoma"/>
                <w:lang w:val="el-GR"/>
              </w:rPr>
            </w:pPr>
            <w:r w:rsidRPr="00A15FF3">
              <w:rPr>
                <w:rFonts w:ascii="Cambria" w:hAnsi="Cambria"/>
                <w:lang w:val="el-GR"/>
              </w:rPr>
              <w:t>Φαρμάκης Ν</w:t>
            </w:r>
            <w:r w:rsidR="00EC5D46" w:rsidRPr="00A15FF3">
              <w:rPr>
                <w:rFonts w:ascii="Cambria" w:hAnsi="Cambria"/>
                <w:lang w:val="el-GR"/>
              </w:rPr>
              <w:t xml:space="preserve">. </w:t>
            </w:r>
            <w:r w:rsidR="001A7258" w:rsidRPr="00A15FF3">
              <w:rPr>
                <w:rFonts w:ascii="Cambria" w:hAnsi="Cambria" w:cs="Tahoma"/>
                <w:lang w:val="el-GR"/>
              </w:rPr>
              <w:t>(Ε)</w:t>
            </w:r>
          </w:p>
          <w:p w14:paraId="035A79AD" w14:textId="300F5DC4" w:rsidR="001A7258" w:rsidRPr="00A15FF3" w:rsidRDefault="00A15FF3" w:rsidP="00A75E82">
            <w:pPr>
              <w:pStyle w:val="Default"/>
              <w:rPr>
                <w:rFonts w:ascii="Cambria" w:hAnsi="Cambria" w:cs="Tahoma"/>
                <w:lang w:val="el-GR"/>
              </w:rPr>
            </w:pPr>
            <w:r w:rsidRPr="00A15FF3">
              <w:rPr>
                <w:rFonts w:ascii="Cambria" w:hAnsi="Cambria"/>
                <w:lang w:val="el-GR"/>
              </w:rPr>
              <w:t xml:space="preserve">Μωϋσιάδης Π. </w:t>
            </w:r>
            <w:r w:rsidR="001A7258" w:rsidRPr="00A15FF3">
              <w:rPr>
                <w:rFonts w:ascii="Cambria" w:hAnsi="Cambria" w:cs="Tahoma"/>
                <w:lang w:val="el-GR"/>
              </w:rPr>
              <w:t>Αντωνίου</w:t>
            </w:r>
            <w:r w:rsidR="00EC5D46" w:rsidRPr="00A15FF3">
              <w:rPr>
                <w:rFonts w:ascii="Cambria" w:hAnsi="Cambria" w:cs="Tahoma"/>
                <w:lang w:val="el-GR"/>
              </w:rPr>
              <w:t xml:space="preserve"> Ι.</w:t>
            </w:r>
          </w:p>
        </w:tc>
      </w:tr>
    </w:tbl>
    <w:p w14:paraId="69E30FF1" w14:textId="24EA70AF" w:rsidR="00185FEE" w:rsidRPr="000E5FB3" w:rsidRDefault="00185FEE" w:rsidP="00185FEE">
      <w:pPr>
        <w:jc w:val="both"/>
        <w:rPr>
          <w:rFonts w:ascii="Tahoma" w:hAnsi="Tahoma" w:cs="Tahoma"/>
          <w:b/>
          <w:sz w:val="28"/>
          <w:szCs w:val="28"/>
        </w:rPr>
      </w:pPr>
    </w:p>
    <w:p w14:paraId="46E77614" w14:textId="2AD50376" w:rsidR="00185FEE" w:rsidRDefault="00053D5E" w:rsidP="00185FEE">
      <w:pPr>
        <w:jc w:val="both"/>
        <w:rPr>
          <w:rFonts w:ascii="Tahoma" w:hAnsi="Tahoma" w:cs="Tahoma"/>
          <w:b/>
          <w:i/>
          <w:color w:val="0033CC"/>
          <w:sz w:val="28"/>
          <w:szCs w:val="28"/>
        </w:rPr>
      </w:pPr>
      <w:r>
        <w:rPr>
          <w:rFonts w:ascii="Tahoma" w:hAnsi="Tahoma" w:cs="Tahoma"/>
          <w:b/>
          <w:i/>
          <w:color w:val="0033CC"/>
          <w:sz w:val="28"/>
          <w:szCs w:val="28"/>
        </w:rPr>
        <w:t>Καλούνται</w:t>
      </w:r>
      <w:r w:rsidR="00185FEE">
        <w:rPr>
          <w:rFonts w:ascii="Tahoma" w:hAnsi="Tahoma" w:cs="Tahoma"/>
          <w:b/>
          <w:i/>
          <w:color w:val="0033CC"/>
          <w:sz w:val="28"/>
          <w:szCs w:val="28"/>
        </w:rPr>
        <w:t xml:space="preserve"> οι </w:t>
      </w:r>
      <w:r>
        <w:rPr>
          <w:rFonts w:ascii="Tahoma" w:hAnsi="Tahoma" w:cs="Tahoma"/>
          <w:b/>
          <w:i/>
          <w:color w:val="0033CC"/>
          <w:sz w:val="28"/>
          <w:szCs w:val="28"/>
        </w:rPr>
        <w:t>ενδιαφερόμενοι</w:t>
      </w:r>
      <w:r w:rsidR="00185FEE">
        <w:rPr>
          <w:rFonts w:ascii="Tahoma" w:hAnsi="Tahoma" w:cs="Tahoma"/>
          <w:b/>
          <w:i/>
          <w:color w:val="0033CC"/>
          <w:sz w:val="28"/>
          <w:szCs w:val="28"/>
        </w:rPr>
        <w:t xml:space="preserve"> να </w:t>
      </w:r>
      <w:r>
        <w:rPr>
          <w:rFonts w:ascii="Tahoma" w:hAnsi="Tahoma" w:cs="Tahoma"/>
          <w:b/>
          <w:i/>
          <w:color w:val="0033CC"/>
          <w:sz w:val="28"/>
          <w:szCs w:val="28"/>
        </w:rPr>
        <w:t>παραστούν</w:t>
      </w:r>
      <w:r w:rsidR="00185FEE">
        <w:rPr>
          <w:rFonts w:ascii="Tahoma" w:hAnsi="Tahoma" w:cs="Tahoma"/>
          <w:b/>
          <w:i/>
          <w:color w:val="0033CC"/>
          <w:sz w:val="28"/>
          <w:szCs w:val="28"/>
        </w:rPr>
        <w:t xml:space="preserve"> </w:t>
      </w:r>
    </w:p>
    <w:p w14:paraId="38A9BBD3" w14:textId="77777777" w:rsidR="00185FEE" w:rsidRPr="008C2150" w:rsidRDefault="00185FEE" w:rsidP="00185FEE">
      <w:pPr>
        <w:jc w:val="both"/>
        <w:rPr>
          <w:rFonts w:ascii="Tahoma" w:hAnsi="Tahoma" w:cs="Tahoma"/>
          <w:b/>
          <w:i/>
          <w:color w:val="0033CC"/>
          <w:sz w:val="28"/>
          <w:szCs w:val="28"/>
        </w:rPr>
      </w:pPr>
    </w:p>
    <w:p w14:paraId="62977055" w14:textId="75025C1B" w:rsidR="00185FEE" w:rsidRPr="005D501A" w:rsidRDefault="00185FEE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 xml:space="preserve">Θεσσαλονίκη </w:t>
      </w:r>
      <w:r>
        <w:rPr>
          <w:rFonts w:ascii="Tahoma" w:hAnsi="Tahoma" w:cs="Tahoma"/>
          <w:sz w:val="28"/>
          <w:szCs w:val="28"/>
        </w:rPr>
        <w:t xml:space="preserve"> </w:t>
      </w:r>
      <w:r w:rsidR="0046161F">
        <w:rPr>
          <w:rFonts w:ascii="Tahoma" w:hAnsi="Tahoma" w:cs="Tahoma"/>
          <w:sz w:val="28"/>
          <w:szCs w:val="28"/>
        </w:rPr>
        <w:t>1</w:t>
      </w:r>
      <w:r w:rsidR="00A75E82">
        <w:rPr>
          <w:rFonts w:ascii="Tahoma" w:hAnsi="Tahoma" w:cs="Tahoma"/>
          <w:sz w:val="28"/>
          <w:szCs w:val="28"/>
        </w:rPr>
        <w:t>2</w:t>
      </w:r>
      <w:r w:rsidRPr="008B33D8">
        <w:rPr>
          <w:rFonts w:ascii="Tahoma" w:hAnsi="Tahoma" w:cs="Tahoma"/>
          <w:sz w:val="28"/>
          <w:szCs w:val="28"/>
        </w:rPr>
        <w:t>-</w:t>
      </w:r>
      <w:r w:rsidR="00053D5E">
        <w:rPr>
          <w:rFonts w:ascii="Tahoma" w:hAnsi="Tahoma" w:cs="Tahoma"/>
          <w:sz w:val="28"/>
          <w:szCs w:val="28"/>
        </w:rPr>
        <w:t>1</w:t>
      </w:r>
      <w:r w:rsidR="00CA4738">
        <w:rPr>
          <w:rFonts w:ascii="Tahoma" w:hAnsi="Tahoma" w:cs="Tahoma"/>
          <w:sz w:val="28"/>
          <w:szCs w:val="28"/>
        </w:rPr>
        <w:t>2</w:t>
      </w:r>
      <w:r w:rsidRPr="008B33D8">
        <w:rPr>
          <w:rFonts w:ascii="Tahoma" w:hAnsi="Tahoma" w:cs="Tahoma"/>
          <w:sz w:val="28"/>
          <w:szCs w:val="28"/>
        </w:rPr>
        <w:t>-201</w:t>
      </w:r>
      <w:r>
        <w:rPr>
          <w:rFonts w:ascii="Tahoma" w:hAnsi="Tahoma" w:cs="Tahoma"/>
          <w:sz w:val="28"/>
          <w:szCs w:val="28"/>
        </w:rPr>
        <w:t>9</w:t>
      </w:r>
      <w:bookmarkStart w:id="0" w:name="_GoBack"/>
      <w:bookmarkEnd w:id="0"/>
    </w:p>
    <w:p w14:paraId="66BD4F2F" w14:textId="2B305325" w:rsidR="00185FEE" w:rsidRPr="008B33D8" w:rsidRDefault="00185FEE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 xml:space="preserve">Ι. </w:t>
      </w:r>
      <w:r w:rsidR="00F07154" w:rsidRPr="008B33D8">
        <w:rPr>
          <w:rFonts w:ascii="Tahoma" w:hAnsi="Tahoma" w:cs="Tahoma"/>
          <w:sz w:val="28"/>
          <w:szCs w:val="28"/>
        </w:rPr>
        <w:t>Αντωνίου</w:t>
      </w:r>
    </w:p>
    <w:p w14:paraId="0793A3E8" w14:textId="2D1C846E" w:rsidR="00185FEE" w:rsidRPr="001C2420" w:rsidRDefault="00F07154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>Διευθυντής</w:t>
      </w:r>
      <w:r w:rsidR="00185FEE" w:rsidRPr="008B33D8">
        <w:rPr>
          <w:rFonts w:ascii="Tahoma" w:hAnsi="Tahoma" w:cs="Tahoma"/>
          <w:sz w:val="28"/>
          <w:szCs w:val="28"/>
        </w:rPr>
        <w:t xml:space="preserve"> ΔΠΜΣ-ΠΣΔ </w:t>
      </w:r>
    </w:p>
    <w:p w14:paraId="69305011" w14:textId="77777777" w:rsidR="007B2C6E" w:rsidRDefault="007B2C6E"/>
    <w:sectPr w:rsidR="007B2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F944B" w14:textId="77777777" w:rsidR="00EF2860" w:rsidRDefault="00EF2860">
      <w:pPr>
        <w:spacing w:after="0" w:line="240" w:lineRule="auto"/>
      </w:pPr>
      <w:r>
        <w:separator/>
      </w:r>
    </w:p>
  </w:endnote>
  <w:endnote w:type="continuationSeparator" w:id="0">
    <w:p w14:paraId="5FA91113" w14:textId="77777777" w:rsidR="00EF2860" w:rsidRDefault="00EF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03DFF" w14:textId="77777777" w:rsidR="00970D9A" w:rsidRDefault="00EF28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65902" w14:textId="77777777" w:rsidR="00970D9A" w:rsidRDefault="00EF28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7D937" w14:textId="77777777" w:rsidR="00970D9A" w:rsidRDefault="00EF2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AEDC6" w14:textId="77777777" w:rsidR="00EF2860" w:rsidRDefault="00EF2860">
      <w:pPr>
        <w:spacing w:after="0" w:line="240" w:lineRule="auto"/>
      </w:pPr>
      <w:r>
        <w:separator/>
      </w:r>
    </w:p>
  </w:footnote>
  <w:footnote w:type="continuationSeparator" w:id="0">
    <w:p w14:paraId="77B698F8" w14:textId="77777777" w:rsidR="00EF2860" w:rsidRDefault="00EF2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541AB" w14:textId="77777777" w:rsidR="00970D9A" w:rsidRDefault="00EF28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8ED4C" w14:textId="77777777" w:rsidR="00970D9A" w:rsidRDefault="00EF28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809A2" w14:textId="77777777" w:rsidR="00970D9A" w:rsidRDefault="00EF28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6E"/>
    <w:rsid w:val="00053D5E"/>
    <w:rsid w:val="0005477F"/>
    <w:rsid w:val="000A2908"/>
    <w:rsid w:val="000E5FB3"/>
    <w:rsid w:val="00116CC4"/>
    <w:rsid w:val="00154D51"/>
    <w:rsid w:val="00185FEE"/>
    <w:rsid w:val="001A7258"/>
    <w:rsid w:val="00227531"/>
    <w:rsid w:val="002636B7"/>
    <w:rsid w:val="00323FF0"/>
    <w:rsid w:val="003A3C16"/>
    <w:rsid w:val="003F6994"/>
    <w:rsid w:val="00406969"/>
    <w:rsid w:val="0046161F"/>
    <w:rsid w:val="004A745B"/>
    <w:rsid w:val="004B6417"/>
    <w:rsid w:val="005D501A"/>
    <w:rsid w:val="006900AF"/>
    <w:rsid w:val="006A544A"/>
    <w:rsid w:val="00701453"/>
    <w:rsid w:val="00703DEE"/>
    <w:rsid w:val="007B2C6E"/>
    <w:rsid w:val="00933D24"/>
    <w:rsid w:val="009A29CE"/>
    <w:rsid w:val="009E2703"/>
    <w:rsid w:val="00A15FF3"/>
    <w:rsid w:val="00A75E82"/>
    <w:rsid w:val="00C63192"/>
    <w:rsid w:val="00CA4738"/>
    <w:rsid w:val="00CB4339"/>
    <w:rsid w:val="00CE711F"/>
    <w:rsid w:val="00CF40EF"/>
    <w:rsid w:val="00D82D19"/>
    <w:rsid w:val="00DC1713"/>
    <w:rsid w:val="00E13490"/>
    <w:rsid w:val="00E7351C"/>
    <w:rsid w:val="00EC5D46"/>
    <w:rsid w:val="00EF2860"/>
    <w:rsid w:val="00F07154"/>
    <w:rsid w:val="00FB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A46C"/>
  <w15:chartTrackingRefBased/>
  <w15:docId w15:val="{DC12D831-1B6C-4497-98DF-C35B9B81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FEE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5F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8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FE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FEE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38"/>
    <w:rPr>
      <w:rFonts w:ascii="Segoe U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2019-12-09T11:22:00Z</cp:lastPrinted>
  <dcterms:created xsi:type="dcterms:W3CDTF">2019-12-11T06:48:00Z</dcterms:created>
  <dcterms:modified xsi:type="dcterms:W3CDTF">2019-12-18T11:56:00Z</dcterms:modified>
</cp:coreProperties>
</file>