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841" w14:textId="77777777" w:rsidR="00B573FE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87F1B6" wp14:editId="10508EFD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63FDF" w14:textId="77777777" w:rsidR="00B573FE" w:rsidRDefault="00B573FE">
      <w:pPr>
        <w:rPr>
          <w:rFonts w:ascii="Arial" w:eastAsia="Arial" w:hAnsi="Arial" w:cs="Arial"/>
          <w:sz w:val="24"/>
          <w:szCs w:val="24"/>
        </w:rPr>
      </w:pPr>
    </w:p>
    <w:p w14:paraId="223D01B7" w14:textId="77777777" w:rsidR="00B573FE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197789B2" w14:textId="77777777" w:rsidR="00B573FE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19EA3EB1" w14:textId="77777777" w:rsidR="00B573FE" w:rsidRDefault="00B573FE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4A73DBA6" w14:textId="77777777" w:rsidR="00B573FE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59BE56DB" w14:textId="5CA6D8EB" w:rsidR="00B573FE" w:rsidRDefault="00000000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 xml:space="preserve">Τρίτη </w:t>
      </w:r>
      <w:r w:rsidR="00215A80">
        <w:rPr>
          <w:rFonts w:ascii="Cambria Math" w:eastAsia="Cambria Math" w:hAnsi="Cambria Math" w:cs="Cambria Math"/>
          <w:sz w:val="28"/>
          <w:szCs w:val="28"/>
        </w:rPr>
        <w:t>5</w:t>
      </w:r>
      <w:r>
        <w:rPr>
          <w:rFonts w:ascii="Cambria Math" w:eastAsia="Cambria Math" w:hAnsi="Cambria Math" w:cs="Cambria Math"/>
          <w:sz w:val="28"/>
          <w:szCs w:val="28"/>
        </w:rPr>
        <w:t xml:space="preserve"> Μαρτίου 2024, ώρα 16:</w:t>
      </w:r>
      <w:r w:rsidR="00215A80">
        <w:rPr>
          <w:rFonts w:ascii="Cambria Math" w:eastAsia="Cambria Math" w:hAnsi="Cambria Math" w:cs="Cambria Math"/>
          <w:sz w:val="28"/>
          <w:szCs w:val="28"/>
        </w:rPr>
        <w:t>3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7616EA72" w14:textId="77777777" w:rsidR="00B573FE" w:rsidRDefault="00B573FE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682CFDEA" w14:textId="77777777" w:rsidR="00B573FE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2115E66E" w14:textId="77777777" w:rsidR="00B573FE" w:rsidRDefault="0000000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>
        <w:r>
          <w:rPr>
            <w:color w:val="1155CC"/>
            <w:sz w:val="24"/>
            <w:szCs w:val="24"/>
            <w:u w:val="single"/>
          </w:rPr>
          <w:t>https://authgr.zoom.us/j/97093414868?pwd=VG9sRlR3RVZsSEZBUmJRandWMFkrQT09</w:t>
        </w:r>
      </w:hyperlink>
      <w:r>
        <w:rPr>
          <w:sz w:val="24"/>
          <w:szCs w:val="24"/>
        </w:rPr>
        <w:t xml:space="preserve"> </w:t>
      </w:r>
    </w:p>
    <w:p w14:paraId="6035DD6E" w14:textId="77777777" w:rsidR="00B573FE" w:rsidRDefault="00B573FE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2239"/>
        <w:gridCol w:w="2835"/>
      </w:tblGrid>
      <w:tr w:rsidR="00B573FE" w14:paraId="3FB341B3" w14:textId="77777777">
        <w:trPr>
          <w:trHeight w:val="277"/>
        </w:trPr>
        <w:tc>
          <w:tcPr>
            <w:tcW w:w="4822" w:type="dxa"/>
            <w:vAlign w:val="center"/>
          </w:tcPr>
          <w:p w14:paraId="0D7CAC24" w14:textId="77777777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E49921" w14:textId="77777777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16D3355F" w14:textId="77777777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B573FE" w14:paraId="55D20187" w14:textId="77777777">
        <w:trPr>
          <w:trHeight w:val="1356"/>
        </w:trPr>
        <w:tc>
          <w:tcPr>
            <w:tcW w:w="4822" w:type="dxa"/>
            <w:vAlign w:val="center"/>
          </w:tcPr>
          <w:p w14:paraId="353C826F" w14:textId="4956A951" w:rsidR="00B573FE" w:rsidRPr="00215A80" w:rsidRDefault="00215A80">
            <w:pPr>
              <w:jc w:val="center"/>
              <w:rPr>
                <w:rFonts w:ascii="Cambria Math" w:eastAsia="Cambria Math" w:hAnsi="Cambria Math" w:cs="Cambria Math"/>
                <w:b/>
                <w:lang w:val="en-GB"/>
              </w:rPr>
            </w:pPr>
            <w:r w:rsidRPr="00215A80">
              <w:rPr>
                <w:rFonts w:ascii="Cambria Math" w:eastAsia="Cambria Math" w:hAnsi="Cambria Math" w:cs="Cambria Math"/>
                <w:b/>
                <w:lang w:val="en-GB"/>
              </w:rPr>
              <w:t>Analys I S Of Criminal Networks</w:t>
            </w:r>
          </w:p>
          <w:p w14:paraId="4B14E1C9" w14:textId="2545E0E0" w:rsidR="00B573FE" w:rsidRDefault="00215A80">
            <w:pPr>
              <w:jc w:val="center"/>
              <w:rPr>
                <w:rFonts w:ascii="Cambria Math" w:eastAsia="Cambria Math" w:hAnsi="Cambria Math" w:cs="Cambria Math"/>
                <w:b/>
              </w:rPr>
            </w:pPr>
            <w:r w:rsidRPr="00215A80">
              <w:rPr>
                <w:rFonts w:ascii="Cambria Math" w:eastAsia="Cambria Math" w:hAnsi="Cambria Math" w:cs="Cambria Math"/>
                <w:b/>
              </w:rPr>
              <w:t>Ανάλυση Εγκληματικών Δικτύων</w:t>
            </w:r>
          </w:p>
        </w:tc>
        <w:tc>
          <w:tcPr>
            <w:tcW w:w="2239" w:type="dxa"/>
            <w:vAlign w:val="center"/>
          </w:tcPr>
          <w:p w14:paraId="7B26A9B8" w14:textId="1B2AFABD" w:rsidR="00B573FE" w:rsidRDefault="00215A80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 w:rsidRPr="00215A80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Ευστάθιος Κωνσταντίνος Αναστασιάδης</w:t>
            </w:r>
          </w:p>
        </w:tc>
        <w:tc>
          <w:tcPr>
            <w:tcW w:w="2835" w:type="dxa"/>
            <w:vAlign w:val="center"/>
          </w:tcPr>
          <w:p w14:paraId="4E11C052" w14:textId="77777777" w:rsidR="00B573FE" w:rsidRDefault="00B5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</w:p>
          <w:p w14:paraId="498E8AB8" w14:textId="696E9AFB" w:rsidR="00215A80" w:rsidRDefault="0000000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Αντωνίου Ι.</w:t>
            </w:r>
            <w:r w:rsidR="00215A80"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  <w:r w:rsidR="00215A80">
              <w:rPr>
                <w:rFonts w:ascii="Cambria Math" w:eastAsia="Cambria Math" w:hAnsi="Cambria Math" w:cs="Cambria Math"/>
                <w:b/>
                <w:color w:val="000000"/>
              </w:rPr>
              <w:t>(Επιβλέπων)</w:t>
            </w:r>
          </w:p>
          <w:p w14:paraId="4D2F6D40" w14:textId="77777777" w:rsidR="00215A80" w:rsidRPr="00215A80" w:rsidRDefault="0000000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b/>
                <w:bCs/>
                <w:color w:val="000000"/>
              </w:rPr>
            </w:pPr>
            <w:r w:rsidRPr="00215A80">
              <w:rPr>
                <w:rFonts w:ascii="Cambria Math" w:eastAsia="Cambria Math" w:hAnsi="Cambria Math" w:cs="Cambria Math"/>
                <w:b/>
                <w:bCs/>
                <w:color w:val="000000"/>
              </w:rPr>
              <w:br/>
            </w:r>
            <w:proofErr w:type="spellStart"/>
            <w:r w:rsidR="00215A80" w:rsidRPr="00215A80">
              <w:rPr>
                <w:rFonts w:ascii="Cambria Math" w:eastAsia="Cambria Math" w:hAnsi="Cambria Math" w:cs="Cambria Math"/>
                <w:b/>
                <w:bCs/>
                <w:color w:val="000000"/>
              </w:rPr>
              <w:t>Ιωαννιδης</w:t>
            </w:r>
            <w:proofErr w:type="spellEnd"/>
            <w:r w:rsidR="00215A80" w:rsidRPr="00215A80">
              <w:rPr>
                <w:rFonts w:ascii="Cambria Math" w:eastAsia="Cambria Math" w:hAnsi="Cambria Math" w:cs="Cambria Math"/>
                <w:b/>
                <w:bCs/>
                <w:color w:val="000000"/>
              </w:rPr>
              <w:t xml:space="preserve"> Ε.</w:t>
            </w:r>
          </w:p>
          <w:p w14:paraId="35B8FCCA" w14:textId="77777777" w:rsidR="00215A80" w:rsidRDefault="00215A8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</w:p>
          <w:p w14:paraId="3EFC3408" w14:textId="2F7EFCE7" w:rsidR="00215A80" w:rsidRDefault="00215A8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b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b/>
              </w:rPr>
              <w:t>Μπράτσας</w:t>
            </w:r>
            <w:proofErr w:type="spellEnd"/>
            <w:r>
              <w:rPr>
                <w:rFonts w:ascii="Cambria Math" w:eastAsia="Cambria Math" w:hAnsi="Cambria Math" w:cs="Cambria Math"/>
                <w:b/>
              </w:rPr>
              <w:t xml:space="preserve"> Χ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. </w:t>
            </w:r>
          </w:p>
          <w:p w14:paraId="5C96BA0B" w14:textId="77777777" w:rsidR="00B573FE" w:rsidRDefault="00B5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</w:p>
          <w:p w14:paraId="1A0BE80D" w14:textId="293822C6" w:rsidR="00215A80" w:rsidRDefault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="Cambria Math"/>
                <w:color w:val="000000"/>
              </w:rPr>
            </w:pPr>
          </w:p>
        </w:tc>
      </w:tr>
    </w:tbl>
    <w:p w14:paraId="74918AD5" w14:textId="77777777" w:rsidR="00B573FE" w:rsidRDefault="00B573FE"/>
    <w:sectPr w:rsidR="00B573FE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FE"/>
    <w:rsid w:val="00215A80"/>
    <w:rsid w:val="00B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B35B"/>
  <w15:docId w15:val="{98520AF1-892F-42A7-807B-BF104B8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93414868?pwd=VG9sRlR3RVZsSEZBUmJRandWMFkr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3</cp:revision>
  <dcterms:created xsi:type="dcterms:W3CDTF">2023-06-30T20:04:00Z</dcterms:created>
  <dcterms:modified xsi:type="dcterms:W3CDTF">2024-03-04T08:50:00Z</dcterms:modified>
</cp:coreProperties>
</file>