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8166D" w14:textId="77777777" w:rsidR="006254BD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032AE5" wp14:editId="319179D8">
            <wp:extent cx="5928782" cy="122901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B115C3" w14:textId="77777777" w:rsidR="006254BD" w:rsidRDefault="006254BD">
      <w:pPr>
        <w:rPr>
          <w:rFonts w:ascii="Arial" w:eastAsia="Arial" w:hAnsi="Arial" w:cs="Arial"/>
          <w:sz w:val="24"/>
          <w:szCs w:val="24"/>
        </w:rPr>
      </w:pPr>
    </w:p>
    <w:p w14:paraId="5E9C9C3A" w14:textId="77777777" w:rsidR="006254BD" w:rsidRDefault="00000000">
      <w:pPr>
        <w:jc w:val="center"/>
        <w:rPr>
          <w:rFonts w:ascii="Cambria Math" w:eastAsia="Cambria Math" w:hAnsi="Cambria Math" w:cs="Cambria Math"/>
          <w:b/>
          <w:sz w:val="40"/>
          <w:szCs w:val="40"/>
        </w:rPr>
      </w:pPr>
      <w:r>
        <w:rPr>
          <w:rFonts w:ascii="Cambria Math" w:eastAsia="Cambria Math" w:hAnsi="Cambria Math" w:cs="Cambria Math"/>
          <w:b/>
          <w:sz w:val="40"/>
          <w:szCs w:val="40"/>
        </w:rPr>
        <w:t>Α Ν Α Κ Ο Ι Ν Ω Σ Η</w:t>
      </w:r>
    </w:p>
    <w:p w14:paraId="3922345D" w14:textId="77777777" w:rsidR="006254BD" w:rsidRDefault="00000000">
      <w:pPr>
        <w:ind w:left="-142"/>
        <w:jc w:val="center"/>
        <w:rPr>
          <w:rFonts w:ascii="Cambria Math" w:eastAsia="Cambria Math" w:hAnsi="Cambria Math" w:cs="Cambria Math"/>
          <w:b/>
          <w:sz w:val="36"/>
          <w:szCs w:val="36"/>
        </w:rPr>
      </w:pPr>
      <w:r>
        <w:rPr>
          <w:rFonts w:ascii="Cambria Math" w:eastAsia="Cambria Math" w:hAnsi="Cambria Math" w:cs="Cambria Math"/>
          <w:b/>
          <w:sz w:val="36"/>
          <w:szCs w:val="36"/>
        </w:rPr>
        <w:t>Παρουσίαση Διπλωματικής Εργασίας</w:t>
      </w:r>
    </w:p>
    <w:p w14:paraId="703FB5B7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572B16D4" w14:textId="77777777" w:rsidR="006254BD" w:rsidRDefault="00000000">
      <w:pPr>
        <w:spacing w:after="0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Χρόνος: </w:t>
      </w:r>
    </w:p>
    <w:p w14:paraId="2B17ABD8" w14:textId="58241193" w:rsidR="006254BD" w:rsidRDefault="005876BF">
      <w:pPr>
        <w:spacing w:after="0"/>
        <w:rPr>
          <w:rFonts w:ascii="Cambria Math" w:eastAsia="Cambria Math" w:hAnsi="Cambria Math" w:cs="Cambria Math"/>
          <w:sz w:val="28"/>
          <w:szCs w:val="28"/>
        </w:rPr>
      </w:pPr>
      <w:proofErr w:type="spellStart"/>
      <w:r>
        <w:rPr>
          <w:rFonts w:ascii="Cambria Math" w:eastAsia="Cambria Math" w:hAnsi="Cambria Math" w:cs="Cambria Math"/>
          <w:sz w:val="28"/>
          <w:szCs w:val="28"/>
        </w:rPr>
        <w:t>Π</w:t>
      </w:r>
      <w:r w:rsidR="00CF16F8">
        <w:rPr>
          <w:rFonts w:ascii="Cambria Math" w:eastAsia="Cambria Math" w:hAnsi="Cambria Math" w:cs="Cambria Math"/>
          <w:sz w:val="28"/>
          <w:szCs w:val="28"/>
        </w:rPr>
        <w:t>αρασκευ</w:t>
      </w:r>
      <w:r>
        <w:rPr>
          <w:rFonts w:ascii="Cambria Math" w:eastAsia="Cambria Math" w:hAnsi="Cambria Math" w:cs="Cambria Math"/>
          <w:sz w:val="28"/>
          <w:szCs w:val="28"/>
        </w:rPr>
        <w:t>η</w:t>
      </w:r>
      <w:proofErr w:type="spellEnd"/>
      <w:r>
        <w:rPr>
          <w:rFonts w:ascii="Cambria Math" w:eastAsia="Cambria Math" w:hAnsi="Cambria Math" w:cs="Cambria Math"/>
          <w:sz w:val="28"/>
          <w:szCs w:val="28"/>
        </w:rPr>
        <w:t xml:space="preserve"> </w:t>
      </w:r>
      <w:r w:rsidR="00CF16F8">
        <w:rPr>
          <w:rFonts w:ascii="Cambria Math" w:eastAsia="Cambria Math" w:hAnsi="Cambria Math" w:cs="Cambria Math"/>
          <w:sz w:val="28"/>
          <w:szCs w:val="28"/>
        </w:rPr>
        <w:t>2</w:t>
      </w:r>
      <w:r>
        <w:rPr>
          <w:rFonts w:ascii="Cambria Math" w:eastAsia="Cambria Math" w:hAnsi="Cambria Math" w:cs="Cambria Math"/>
          <w:sz w:val="28"/>
          <w:szCs w:val="28"/>
        </w:rPr>
        <w:t xml:space="preserve">1 </w:t>
      </w:r>
      <w:r w:rsidR="00CF16F8">
        <w:rPr>
          <w:rFonts w:ascii="Cambria Math" w:eastAsia="Cambria Math" w:hAnsi="Cambria Math" w:cs="Cambria Math"/>
          <w:sz w:val="28"/>
          <w:szCs w:val="28"/>
        </w:rPr>
        <w:t>Ιουν</w:t>
      </w:r>
      <w:r>
        <w:rPr>
          <w:rFonts w:ascii="Cambria Math" w:eastAsia="Cambria Math" w:hAnsi="Cambria Math" w:cs="Cambria Math"/>
          <w:sz w:val="28"/>
          <w:szCs w:val="28"/>
        </w:rPr>
        <w:t>ίου 2024, ώρα 1</w:t>
      </w:r>
      <w:r w:rsidR="00CF16F8">
        <w:rPr>
          <w:rFonts w:ascii="Cambria Math" w:eastAsia="Cambria Math" w:hAnsi="Cambria Math" w:cs="Cambria Math"/>
          <w:sz w:val="28"/>
          <w:szCs w:val="28"/>
        </w:rPr>
        <w:t>7</w:t>
      </w:r>
      <w:r>
        <w:rPr>
          <w:rFonts w:ascii="Cambria Math" w:eastAsia="Cambria Math" w:hAnsi="Cambria Math" w:cs="Cambria Math"/>
          <w:sz w:val="28"/>
          <w:szCs w:val="28"/>
        </w:rPr>
        <w:t>:</w:t>
      </w:r>
      <w:r w:rsidR="00411BA1">
        <w:rPr>
          <w:rFonts w:ascii="Cambria Math" w:eastAsia="Cambria Math" w:hAnsi="Cambria Math" w:cs="Cambria Math"/>
          <w:sz w:val="28"/>
          <w:szCs w:val="28"/>
          <w:lang w:val="en-GB"/>
        </w:rPr>
        <w:t>0</w:t>
      </w:r>
      <w:r>
        <w:rPr>
          <w:rFonts w:ascii="Cambria Math" w:eastAsia="Cambria Math" w:hAnsi="Cambria Math" w:cs="Cambria Math"/>
          <w:sz w:val="28"/>
          <w:szCs w:val="28"/>
        </w:rPr>
        <w:t>0</w:t>
      </w:r>
    </w:p>
    <w:p w14:paraId="4628355D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0F941DF5" w14:textId="77777777" w:rsidR="006254BD" w:rsidRDefault="00000000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Χώρος: </w:t>
      </w:r>
    </w:p>
    <w:p w14:paraId="404E0C6E" w14:textId="5D8BE2F5" w:rsidR="006254BD" w:rsidRDefault="00000000" w:rsidP="00CF16F8">
      <w:pPr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Διαδικτυακά στον σύνδεσμο </w:t>
      </w:r>
      <w:r>
        <w:rPr>
          <w:sz w:val="28"/>
          <w:szCs w:val="28"/>
        </w:rPr>
        <w:br/>
      </w:r>
      <w:hyperlink r:id="rId6" w:tgtFrame="_blank" w:history="1">
        <w:r w:rsidR="00CF16F8" w:rsidRPr="00BE3459">
          <w:rPr>
            <w:rStyle w:val="Hyperlink"/>
            <w:rFonts w:ascii="Cambria Math" w:hAnsi="Cambria Math"/>
            <w:sz w:val="24"/>
            <w:szCs w:val="24"/>
            <w:lang w:val="en-US"/>
          </w:rPr>
          <w:t>https</w:t>
        </w:r>
        <w:r w:rsidR="00CF16F8" w:rsidRPr="00BE3459">
          <w:rPr>
            <w:rStyle w:val="Hyperlink"/>
            <w:rFonts w:ascii="Cambria Math" w:hAnsi="Cambria Math"/>
            <w:sz w:val="24"/>
            <w:szCs w:val="24"/>
          </w:rPr>
          <w:t>://</w:t>
        </w:r>
        <w:proofErr w:type="spellStart"/>
        <w:r w:rsidR="00CF16F8" w:rsidRPr="00BE3459">
          <w:rPr>
            <w:rStyle w:val="Hyperlink"/>
            <w:rFonts w:ascii="Cambria Math" w:hAnsi="Cambria Math"/>
            <w:sz w:val="24"/>
            <w:szCs w:val="24"/>
            <w:lang w:val="en-US"/>
          </w:rPr>
          <w:t>authgr</w:t>
        </w:r>
        <w:proofErr w:type="spellEnd"/>
        <w:r w:rsidR="00CF16F8" w:rsidRPr="00BE3459">
          <w:rPr>
            <w:rStyle w:val="Hyperlink"/>
            <w:rFonts w:ascii="Cambria Math" w:hAnsi="Cambria Math"/>
            <w:sz w:val="24"/>
            <w:szCs w:val="24"/>
          </w:rPr>
          <w:t>.</w:t>
        </w:r>
        <w:r w:rsidR="00CF16F8" w:rsidRPr="00BE3459">
          <w:rPr>
            <w:rStyle w:val="Hyperlink"/>
            <w:rFonts w:ascii="Cambria Math" w:hAnsi="Cambria Math"/>
            <w:sz w:val="24"/>
            <w:szCs w:val="24"/>
            <w:lang w:val="en-US"/>
          </w:rPr>
          <w:t>zoom</w:t>
        </w:r>
        <w:r w:rsidR="00CF16F8" w:rsidRPr="00BE3459">
          <w:rPr>
            <w:rStyle w:val="Hyperlink"/>
            <w:rFonts w:ascii="Cambria Math" w:hAnsi="Cambria Math"/>
            <w:sz w:val="24"/>
            <w:szCs w:val="24"/>
          </w:rPr>
          <w:t>.</w:t>
        </w:r>
        <w:r w:rsidR="00CF16F8" w:rsidRPr="00BE3459">
          <w:rPr>
            <w:rStyle w:val="Hyperlink"/>
            <w:rFonts w:ascii="Cambria Math" w:hAnsi="Cambria Math"/>
            <w:sz w:val="24"/>
            <w:szCs w:val="24"/>
            <w:lang w:val="en-US"/>
          </w:rPr>
          <w:t>us</w:t>
        </w:r>
        <w:r w:rsidR="00CF16F8" w:rsidRPr="00BE3459">
          <w:rPr>
            <w:rStyle w:val="Hyperlink"/>
            <w:rFonts w:ascii="Cambria Math" w:hAnsi="Cambria Math"/>
            <w:sz w:val="24"/>
            <w:szCs w:val="24"/>
          </w:rPr>
          <w:t>/</w:t>
        </w:r>
        <w:r w:rsidR="00CF16F8" w:rsidRPr="00BE3459">
          <w:rPr>
            <w:rStyle w:val="Hyperlink"/>
            <w:rFonts w:ascii="Cambria Math" w:hAnsi="Cambria Math"/>
            <w:sz w:val="24"/>
            <w:szCs w:val="24"/>
            <w:lang w:val="en-US"/>
          </w:rPr>
          <w:t>j</w:t>
        </w:r>
        <w:r w:rsidR="00CF16F8" w:rsidRPr="00BE3459">
          <w:rPr>
            <w:rStyle w:val="Hyperlink"/>
            <w:rFonts w:ascii="Cambria Math" w:hAnsi="Cambria Math"/>
            <w:sz w:val="24"/>
            <w:szCs w:val="24"/>
          </w:rPr>
          <w:t>/97089010178?</w:t>
        </w:r>
        <w:proofErr w:type="spellStart"/>
        <w:r w:rsidR="00CF16F8" w:rsidRPr="00BE3459">
          <w:rPr>
            <w:rStyle w:val="Hyperlink"/>
            <w:rFonts w:ascii="Cambria Math" w:hAnsi="Cambria Math"/>
            <w:sz w:val="24"/>
            <w:szCs w:val="24"/>
            <w:lang w:val="en-US"/>
          </w:rPr>
          <w:t>pwd</w:t>
        </w:r>
        <w:proofErr w:type="spellEnd"/>
        <w:r w:rsidR="00CF16F8" w:rsidRPr="00BE3459">
          <w:rPr>
            <w:rStyle w:val="Hyperlink"/>
            <w:rFonts w:ascii="Cambria Math" w:hAnsi="Cambria Math"/>
            <w:sz w:val="24"/>
            <w:szCs w:val="24"/>
          </w:rPr>
          <w:t>=</w:t>
        </w:r>
        <w:proofErr w:type="spellStart"/>
        <w:r w:rsidR="00CF16F8" w:rsidRPr="00BE3459">
          <w:rPr>
            <w:rStyle w:val="Hyperlink"/>
            <w:rFonts w:ascii="Cambria Math" w:hAnsi="Cambria Math"/>
            <w:sz w:val="24"/>
            <w:szCs w:val="24"/>
            <w:lang w:val="en-US"/>
          </w:rPr>
          <w:t>Zmo</w:t>
        </w:r>
        <w:proofErr w:type="spellEnd"/>
        <w:r w:rsidR="00CF16F8" w:rsidRPr="00BE3459">
          <w:rPr>
            <w:rStyle w:val="Hyperlink"/>
            <w:rFonts w:ascii="Cambria Math" w:hAnsi="Cambria Math"/>
            <w:sz w:val="24"/>
            <w:szCs w:val="24"/>
          </w:rPr>
          <w:t>1</w:t>
        </w:r>
        <w:proofErr w:type="spellStart"/>
        <w:r w:rsidR="00CF16F8" w:rsidRPr="00BE3459">
          <w:rPr>
            <w:rStyle w:val="Hyperlink"/>
            <w:rFonts w:ascii="Cambria Math" w:hAnsi="Cambria Math"/>
            <w:sz w:val="24"/>
            <w:szCs w:val="24"/>
            <w:lang w:val="en-US"/>
          </w:rPr>
          <w:t>RzdKWXRLOUVZQU</w:t>
        </w:r>
        <w:proofErr w:type="spellEnd"/>
        <w:r w:rsidR="00CF16F8" w:rsidRPr="00BE3459">
          <w:rPr>
            <w:rStyle w:val="Hyperlink"/>
            <w:rFonts w:ascii="Cambria Math" w:hAnsi="Cambria Math"/>
            <w:sz w:val="24"/>
            <w:szCs w:val="24"/>
          </w:rPr>
          <w:t>1</w:t>
        </w:r>
        <w:proofErr w:type="spellStart"/>
        <w:r w:rsidR="00CF16F8" w:rsidRPr="00BE3459">
          <w:rPr>
            <w:rStyle w:val="Hyperlink"/>
            <w:rFonts w:ascii="Cambria Math" w:hAnsi="Cambria Math"/>
            <w:sz w:val="24"/>
            <w:szCs w:val="24"/>
            <w:lang w:val="en-US"/>
          </w:rPr>
          <w:t>jWVV</w:t>
        </w:r>
        <w:proofErr w:type="spellEnd"/>
        <w:r w:rsidR="00CF16F8" w:rsidRPr="00BE3459">
          <w:rPr>
            <w:rStyle w:val="Hyperlink"/>
            <w:rFonts w:ascii="Cambria Math" w:hAnsi="Cambria Math"/>
            <w:sz w:val="24"/>
            <w:szCs w:val="24"/>
          </w:rPr>
          <w:t>6</w:t>
        </w:r>
        <w:proofErr w:type="spellStart"/>
        <w:r w:rsidR="00CF16F8" w:rsidRPr="00BE3459">
          <w:rPr>
            <w:rStyle w:val="Hyperlink"/>
            <w:rFonts w:ascii="Cambria Math" w:hAnsi="Cambria Math"/>
            <w:sz w:val="24"/>
            <w:szCs w:val="24"/>
            <w:lang w:val="en-US"/>
          </w:rPr>
          <w:t>ZzFxUT</w:t>
        </w:r>
        <w:proofErr w:type="spellEnd"/>
        <w:r w:rsidR="00CF16F8" w:rsidRPr="00BE3459">
          <w:rPr>
            <w:rStyle w:val="Hyperlink"/>
            <w:rFonts w:ascii="Cambria Math" w:hAnsi="Cambria Math"/>
            <w:sz w:val="24"/>
            <w:szCs w:val="24"/>
          </w:rPr>
          <w:t>09</w:t>
        </w:r>
      </w:hyperlink>
    </w:p>
    <w:p w14:paraId="0D3FBC4B" w14:textId="77777777" w:rsidR="006254BD" w:rsidRDefault="006254BD">
      <w:pPr>
        <w:tabs>
          <w:tab w:val="left" w:pos="0"/>
        </w:tabs>
        <w:ind w:right="-334"/>
        <w:rPr>
          <w:rFonts w:ascii="Cambria Math" w:eastAsia="Cambria Math" w:hAnsi="Cambria Math" w:cs="Cambria Math"/>
          <w:sz w:val="28"/>
          <w:szCs w:val="28"/>
        </w:rPr>
      </w:pPr>
    </w:p>
    <w:tbl>
      <w:tblPr>
        <w:tblStyle w:val="a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2126"/>
        <w:gridCol w:w="2268"/>
      </w:tblGrid>
      <w:tr w:rsidR="006254BD" w14:paraId="09F3B9B9" w14:textId="77777777" w:rsidTr="00BE3459">
        <w:trPr>
          <w:trHeight w:val="277"/>
        </w:trPr>
        <w:tc>
          <w:tcPr>
            <w:tcW w:w="5529" w:type="dxa"/>
            <w:vAlign w:val="center"/>
          </w:tcPr>
          <w:p w14:paraId="6127450A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Τίτλος  Εργασίας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A906886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</w:rPr>
              <w:t>Φοιτητής</w:t>
            </w:r>
          </w:p>
        </w:tc>
        <w:tc>
          <w:tcPr>
            <w:tcW w:w="2268" w:type="dxa"/>
            <w:vAlign w:val="center"/>
          </w:tcPr>
          <w:p w14:paraId="5106B8FE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3-μελής Επιτροπή</w:t>
            </w:r>
          </w:p>
        </w:tc>
      </w:tr>
      <w:tr w:rsidR="006254BD" w14:paraId="7DD37FFE" w14:textId="77777777" w:rsidTr="00BE3459">
        <w:trPr>
          <w:trHeight w:val="1356"/>
        </w:trPr>
        <w:tc>
          <w:tcPr>
            <w:tcW w:w="5529" w:type="dxa"/>
            <w:vAlign w:val="center"/>
          </w:tcPr>
          <w:p w14:paraId="1F099EEB" w14:textId="77777777" w:rsidR="00BE3459" w:rsidRDefault="00411BA1" w:rsidP="00411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Opinion</w:t>
            </w: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Dynamics</w:t>
            </w: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in</w:t>
            </w: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Financial</w:t>
            </w: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Markets</w:t>
            </w:r>
          </w:p>
          <w:p w14:paraId="70D2343F" w14:textId="58FDE366" w:rsidR="00411BA1" w:rsidRPr="00411BA1" w:rsidRDefault="00411BA1" w:rsidP="00411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14:paraId="77313A0B" w14:textId="4B2B48A7" w:rsidR="006254BD" w:rsidRPr="00411BA1" w:rsidRDefault="00411BA1" w:rsidP="00411BA1">
            <w:pPr>
              <w:rPr>
                <w:rFonts w:ascii="Cambria Math" w:eastAsia="Cambria Math" w:hAnsi="Cambria Math" w:cs="Cambria Math"/>
                <w:b/>
              </w:rPr>
            </w:pP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Η Δυναμική των Απόψεων σε Χρηματιστηριακές Αγορές </w:t>
            </w:r>
          </w:p>
        </w:tc>
        <w:tc>
          <w:tcPr>
            <w:tcW w:w="2126" w:type="dxa"/>
            <w:vAlign w:val="center"/>
          </w:tcPr>
          <w:p w14:paraId="368CB055" w14:textId="3A15B0D5" w:rsidR="006254BD" w:rsidRPr="00411BA1" w:rsidRDefault="00411BA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  <w:proofErr w:type="spellStart"/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Γκαλτσίδης</w:t>
            </w:r>
            <w:proofErr w:type="spellEnd"/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 xml:space="preserve"> Ηλίας</w:t>
            </w:r>
          </w:p>
        </w:tc>
        <w:tc>
          <w:tcPr>
            <w:tcW w:w="2268" w:type="dxa"/>
            <w:vAlign w:val="center"/>
          </w:tcPr>
          <w:p w14:paraId="4E557BED" w14:textId="45D9A75A" w:rsidR="006254BD" w:rsidRPr="00411BA1" w:rsidRDefault="0041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Ιωαννίδης</w:t>
            </w: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 xml:space="preserve"> E</w:t>
            </w:r>
            <w:r w:rsidR="009D5573"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. (Επιβλέπων)</w:t>
            </w:r>
          </w:p>
          <w:p w14:paraId="40802524" w14:textId="77777777" w:rsidR="006254BD" w:rsidRPr="00411BA1" w:rsidRDefault="00625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</w:p>
          <w:p w14:paraId="629AFFC6" w14:textId="77777777" w:rsidR="006B47F2" w:rsidRPr="00411B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Αντωνίου Ι.</w:t>
            </w:r>
          </w:p>
          <w:p w14:paraId="0F1D9B17" w14:textId="41C616D8" w:rsidR="006254BD" w:rsidRPr="00411B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  <w:r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br/>
            </w:r>
            <w:proofErr w:type="spellStart"/>
            <w:r w:rsidR="00CF16F8"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Μ</w:t>
            </w:r>
            <w:r w:rsidR="00411BA1"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ωυσια</w:t>
            </w:r>
            <w:r w:rsidR="00CF16F8"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δης</w:t>
            </w:r>
            <w:proofErr w:type="spellEnd"/>
            <w:r w:rsidR="009D5573"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 xml:space="preserve"> </w:t>
            </w:r>
            <w:r w:rsidR="00CF16F8"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Π</w:t>
            </w:r>
            <w:r w:rsidR="009D5573" w:rsidRPr="00411BA1"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  <w:t>.</w:t>
            </w:r>
          </w:p>
        </w:tc>
      </w:tr>
    </w:tbl>
    <w:p w14:paraId="35E22DC8" w14:textId="77777777" w:rsidR="006254BD" w:rsidRPr="009D5573" w:rsidRDefault="006254BD">
      <w:pPr>
        <w:rPr>
          <w:lang w:val="en-GB"/>
        </w:rPr>
      </w:pPr>
    </w:p>
    <w:sectPr w:rsidR="006254BD" w:rsidRPr="009D5573" w:rsidSect="00BE3459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BD"/>
    <w:rsid w:val="00411BA1"/>
    <w:rsid w:val="00435373"/>
    <w:rsid w:val="005876BF"/>
    <w:rsid w:val="006254BD"/>
    <w:rsid w:val="006B47F2"/>
    <w:rsid w:val="00904EEC"/>
    <w:rsid w:val="009D5573"/>
    <w:rsid w:val="00AE0DFD"/>
    <w:rsid w:val="00BE3459"/>
    <w:rsid w:val="00C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2F6E"/>
  <w15:docId w15:val="{C02074C1-59BB-4725-BBEA-CF0D1EA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7089010178?pwd=Zmo1RzdKWXRLOUVZQU1jWVV6ZzFx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wgc+A5BNrsdrY2j1ROTTIZ1LA==">CgMxLjA4AHIhMWRBY25kOWpzNjR0b2xaaFNkblZlSlJORmRNWFBOM1hz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ioannis antoniou</cp:lastModifiedBy>
  <cp:revision>6</cp:revision>
  <dcterms:created xsi:type="dcterms:W3CDTF">2023-06-30T20:04:00Z</dcterms:created>
  <dcterms:modified xsi:type="dcterms:W3CDTF">2024-06-21T10:24:00Z</dcterms:modified>
</cp:coreProperties>
</file>